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E6D2" w14:textId="6E3D202B" w:rsidR="00451415" w:rsidRPr="00F543E6" w:rsidRDefault="00F543E6" w:rsidP="002C323A">
      <w:pPr>
        <w:rPr>
          <w:rFonts w:asciiTheme="minorHAnsi" w:hAnsiTheme="minorHAnsi" w:cstheme="minorHAnsi"/>
          <w:b/>
          <w:bCs/>
          <w:color w:val="FF0000"/>
          <w:sz w:val="32"/>
          <w:szCs w:val="32"/>
        </w:rPr>
      </w:pPr>
      <w:r>
        <w:rPr>
          <w:rFonts w:asciiTheme="minorHAnsi" w:hAnsiTheme="minorHAnsi" w:cstheme="minorHAnsi"/>
          <w:b/>
          <w:bCs/>
          <w:color w:val="FF0000"/>
          <w:sz w:val="32"/>
          <w:szCs w:val="32"/>
        </w:rPr>
        <w:t xml:space="preserve">                   </w:t>
      </w:r>
      <w:r w:rsidRPr="00F543E6">
        <w:rPr>
          <w:rFonts w:asciiTheme="minorHAnsi" w:hAnsiTheme="minorHAnsi" w:cstheme="minorHAnsi"/>
          <w:b/>
          <w:bCs/>
          <w:color w:val="FF0000"/>
          <w:sz w:val="32"/>
          <w:szCs w:val="32"/>
        </w:rPr>
        <w:t xml:space="preserve">Jaarverslag 2022- 2023 </w:t>
      </w:r>
      <w:r w:rsidR="00451415" w:rsidRPr="00F543E6">
        <w:rPr>
          <w:rFonts w:asciiTheme="minorHAnsi" w:hAnsiTheme="minorHAnsi" w:cstheme="minorHAnsi"/>
          <w:b/>
          <w:bCs/>
          <w:color w:val="FF0000"/>
          <w:sz w:val="32"/>
          <w:szCs w:val="32"/>
        </w:rPr>
        <w:t>Olympia '72</w:t>
      </w:r>
      <w:r w:rsidR="0085590C" w:rsidRPr="00F543E6">
        <w:rPr>
          <w:rFonts w:asciiTheme="minorHAnsi" w:hAnsiTheme="minorHAnsi" w:cstheme="minorHAnsi"/>
          <w:b/>
          <w:bCs/>
          <w:color w:val="FF0000"/>
          <w:sz w:val="32"/>
          <w:szCs w:val="32"/>
        </w:rPr>
        <w:t xml:space="preserve"> </w:t>
      </w:r>
    </w:p>
    <w:p w14:paraId="42BCD056" w14:textId="33970FE4" w:rsidR="00F543E6" w:rsidRDefault="00F543E6" w:rsidP="00CD07DC">
      <w:pPr>
        <w:pStyle w:val="Lijstopsomteken1"/>
        <w:tabs>
          <w:tab w:val="clear" w:pos="360"/>
          <w:tab w:val="clear" w:pos="3825"/>
          <w:tab w:val="left" w:pos="570"/>
          <w:tab w:val="left" w:pos="1134"/>
          <w:tab w:val="left" w:pos="2550"/>
        </w:tabs>
        <w:ind w:left="0" w:firstLine="0"/>
        <w:rPr>
          <w:rFonts w:asciiTheme="minorHAnsi" w:hAnsiTheme="minorHAnsi" w:cstheme="minorHAnsi"/>
          <w:sz w:val="22"/>
          <w:szCs w:val="22"/>
        </w:rPr>
      </w:pPr>
    </w:p>
    <w:p w14:paraId="454974BF" w14:textId="77777777" w:rsidR="00D65C6E" w:rsidRDefault="00D65C6E"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rPr>
      </w:pPr>
    </w:p>
    <w:p w14:paraId="37A445CE" w14:textId="190F0933"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u w:val="single"/>
          <w:lang w:val="x-none" w:eastAsia="nl-NL"/>
        </w:rPr>
      </w:pPr>
      <w:r w:rsidRPr="0022422B">
        <w:rPr>
          <w:rFonts w:asciiTheme="minorHAnsi" w:eastAsia="Times New Roman" w:hAnsiTheme="minorHAnsi" w:cstheme="minorHAnsi"/>
          <w:color w:val="000000"/>
          <w:kern w:val="0"/>
          <w:sz w:val="22"/>
          <w:szCs w:val="22"/>
          <w:u w:val="single"/>
          <w:lang w:val="x-none" w:eastAsia="nl-NL"/>
        </w:rPr>
        <w:t>Verslag voorzitter</w:t>
      </w:r>
      <w:r w:rsidR="0022422B" w:rsidRPr="0022422B">
        <w:rPr>
          <w:rFonts w:asciiTheme="minorHAnsi" w:hAnsiTheme="minorHAnsi" w:cstheme="minorHAnsi"/>
          <w:iCs/>
          <w:sz w:val="22"/>
          <w:szCs w:val="22"/>
          <w:u w:val="single"/>
        </w:rPr>
        <w:t xml:space="preserve"> </w:t>
      </w:r>
      <w:r w:rsidR="0022422B" w:rsidRPr="0022422B">
        <w:rPr>
          <w:rFonts w:asciiTheme="minorHAnsi" w:hAnsiTheme="minorHAnsi" w:cstheme="minorHAnsi"/>
          <w:iCs/>
          <w:sz w:val="22"/>
          <w:szCs w:val="22"/>
          <w:u w:val="single"/>
        </w:rPr>
        <w:t>Kees Disseldorp</w:t>
      </w:r>
      <w:r w:rsidRPr="0022422B">
        <w:rPr>
          <w:rFonts w:asciiTheme="minorHAnsi" w:eastAsia="Times New Roman" w:hAnsiTheme="minorHAnsi" w:cstheme="minorHAnsi"/>
          <w:color w:val="000000"/>
          <w:kern w:val="0"/>
          <w:sz w:val="22"/>
          <w:szCs w:val="22"/>
          <w:u w:val="single"/>
          <w:lang w:val="x-none" w:eastAsia="nl-NL"/>
        </w:rPr>
        <w:t xml:space="preserve"> (interim)</w:t>
      </w:r>
    </w:p>
    <w:p w14:paraId="75DF8AEB" w14:textId="77777777" w:rsidR="0022422B" w:rsidRDefault="0022422B"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p>
    <w:p w14:paraId="3416CFF8" w14:textId="70E0A9D0"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Beste leden / vrijwilligers en een ieder die ook maar iets doet in de</w:t>
      </w:r>
    </w:p>
    <w:p w14:paraId="6A3538A7" w14:textId="77777777"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vereniging. Hete seizoen 2021 -2022 was een bijzonder jaar, de</w:t>
      </w:r>
    </w:p>
    <w:p w14:paraId="16CB5D86" w14:textId="77777777"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gevolgen van de corona nog niet te boven stonden ons nogal wat</w:t>
      </w:r>
    </w:p>
    <w:p w14:paraId="60FB7152" w14:textId="2A5A84E5"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uitdagingen te wachten.</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Begin eerst even met de wisseling van de wacht voor wat betreft het</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voorzitterschap bij Olympia'72, de voorzitter was in blijde verwachting</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en gaf aan deze functie niet meer te kunnen combineren.</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Dus dit betekende dat de functie vrij kwam in een druk verenigingsjaar</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zoals het 50 jarig bestaan van de club en het werken aan het</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bestaansrecht van Olympia'72. Langs deze weg wil ik Gerda bedanken</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voor haar inzet en feliciteren met de geboorte van hun zoon.</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Ben toen benaderd door Johan met het verzoek om de functie op te</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pakken lopende het seizoen 2021-2022. Hier over nagedacht, had ook</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de functie voorzitter van de jubileum commissie nog. Degene die mij</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heeft benaderde nam dan ook plaats in het bestuur voor wat betreft</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technische zaken. Heb de functie interim aanvaard. Uiteraard moest het</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zittende bestuur hier wel mee akkoord gaan. Nadat we hier uitvoerig</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over hadden gesproken heb ik tijdelijk deze functie aanvaard.</w:t>
      </w:r>
      <w:r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Hebben toen als bestuur de vereniging onder de loep genomen en onze</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doelen voor de rest van het seizoen gesteld.</w:t>
      </w:r>
      <w:r w:rsidR="0022422B"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Naast het 50 jarig bestaan moesten we ook een plan maken om de</w:t>
      </w:r>
      <w:r w:rsidR="0022422B"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vereniging in deze moeilijke tijden op de rit te krijgen, dit om van</w:t>
      </w:r>
      <w:r w:rsidR="0022422B"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Olympia'72 weer een gezonde en stabiele vereniging te maken.</w:t>
      </w:r>
      <w:r w:rsidR="0022422B"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Uiteraard kan het bestuur dit nooit alleen en heeft u hier hard bij nodig.</w:t>
      </w:r>
      <w:r w:rsidR="0022422B"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Heb je ideeën of heb je de energie en tijd om iets te doen in de</w:t>
      </w:r>
      <w:r w:rsidR="0022422B"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vereniging geef dit aan bij iemand van het bestuur of kom even langs op</w:t>
      </w:r>
      <w:r w:rsidR="0022422B" w:rsidRP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d</w:t>
      </w:r>
      <w:r w:rsidR="0022422B" w:rsidRPr="0022422B">
        <w:rPr>
          <w:rFonts w:asciiTheme="minorHAnsi" w:eastAsia="Times New Roman" w:hAnsiTheme="minorHAnsi" w:cstheme="minorHAnsi"/>
          <w:color w:val="000000"/>
          <w:kern w:val="0"/>
          <w:sz w:val="22"/>
          <w:szCs w:val="22"/>
          <w:lang w:eastAsia="nl-NL"/>
        </w:rPr>
        <w:t xml:space="preserve">e </w:t>
      </w:r>
      <w:r w:rsidRPr="0022422B">
        <w:rPr>
          <w:rFonts w:asciiTheme="minorHAnsi" w:eastAsia="Times New Roman" w:hAnsiTheme="minorHAnsi" w:cstheme="minorHAnsi"/>
          <w:color w:val="000000"/>
          <w:kern w:val="0"/>
          <w:sz w:val="22"/>
          <w:szCs w:val="22"/>
          <w:lang w:val="x-none" w:eastAsia="nl-NL"/>
        </w:rPr>
        <w:t>bestuursvergadering (dag en tijd staan op de site) "doen hoor "</w:t>
      </w:r>
    </w:p>
    <w:p w14:paraId="1F58D581" w14:textId="0F8ED4D2"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Ook hebben we als vereniging activiteiten georganiseerd die de</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maatschappelijke betrokkenheid van sport en maatschappij met elkaar</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verbinden. Zoals het sporteiland rookvrij te maken, de actie vanuit de</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gemeente een gezonde en veilige sportomgeving te bieden en zeker</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niet als laatste het meelopen en een mooi bedrag opgehaald te hebben</w:t>
      </w:r>
    </w:p>
    <w:p w14:paraId="747C9367" w14:textId="5577A9C6"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voor de kankerstichting waar John voor naar Barcelona (</w:t>
      </w:r>
      <w:r w:rsidR="0022422B" w:rsidRPr="0022422B">
        <w:rPr>
          <w:rFonts w:asciiTheme="minorHAnsi" w:eastAsia="Times New Roman" w:hAnsiTheme="minorHAnsi" w:cstheme="minorHAnsi"/>
          <w:color w:val="000000"/>
          <w:kern w:val="0"/>
          <w:sz w:val="22"/>
          <w:szCs w:val="22"/>
          <w:lang w:val="x-none" w:eastAsia="nl-NL"/>
        </w:rPr>
        <w:t>favoriete</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restaurant) ging lopen. Deze uitdaging is John inmiddels aangegaan en</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helaas heeft hij moeten opgeven i.v.m. medische problemen.</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Maar we zijn allemaal trots op John dat hij deze uitdaging is aangegaan.</w:t>
      </w:r>
    </w:p>
    <w:p w14:paraId="6A2FD352" w14:textId="77777777"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Uiteraard zijn er veel andere activiteiten georganiseerd om Olympia'72</w:t>
      </w:r>
    </w:p>
    <w:p w14:paraId="2DFDC0DC" w14:textId="323DF87D"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op de kaart te zetten in wassenaar.</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Handbal technisch gezien was het een moeilijk jaar, we hadden nog een</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staartje van de lockdown en het wegvallen van enkele leden zodat</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sommige teams in de problemen kwamen. Dit alles is goed opgevangen</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en hebben er nu toe geleid dat we een positieve balans hebben v.w.b.</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de leden en teams. Toch is de uitdaging om door te bouwen naar een</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stabiele club, waar de handballers/</w:t>
      </w:r>
      <w:proofErr w:type="spellStart"/>
      <w:r w:rsidRPr="0022422B">
        <w:rPr>
          <w:rFonts w:asciiTheme="minorHAnsi" w:eastAsia="Times New Roman" w:hAnsiTheme="minorHAnsi" w:cstheme="minorHAnsi"/>
          <w:color w:val="000000"/>
          <w:kern w:val="0"/>
          <w:sz w:val="22"/>
          <w:szCs w:val="22"/>
          <w:lang w:val="x-none" w:eastAsia="nl-NL"/>
        </w:rPr>
        <w:t>sters</w:t>
      </w:r>
      <w:proofErr w:type="spellEnd"/>
      <w:r w:rsidRPr="0022422B">
        <w:rPr>
          <w:rFonts w:asciiTheme="minorHAnsi" w:eastAsia="Times New Roman" w:hAnsiTheme="minorHAnsi" w:cstheme="minorHAnsi"/>
          <w:color w:val="000000"/>
          <w:kern w:val="0"/>
          <w:sz w:val="22"/>
          <w:szCs w:val="22"/>
          <w:lang w:val="x-none" w:eastAsia="nl-NL"/>
        </w:rPr>
        <w:t xml:space="preserve"> op een veilige manier de sport</w:t>
      </w:r>
    </w:p>
    <w:p w14:paraId="7BBC8EED" w14:textId="77777777" w:rsid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eastAsia="nl-NL"/>
        </w:rPr>
      </w:pPr>
      <w:r w:rsidRPr="0022422B">
        <w:rPr>
          <w:rFonts w:asciiTheme="minorHAnsi" w:eastAsia="Times New Roman" w:hAnsiTheme="minorHAnsi" w:cstheme="minorHAnsi"/>
          <w:color w:val="000000"/>
          <w:kern w:val="0"/>
          <w:sz w:val="22"/>
          <w:szCs w:val="22"/>
          <w:lang w:val="x-none" w:eastAsia="nl-NL"/>
        </w:rPr>
        <w:t>handbal kunnen beoefenen.</w:t>
      </w:r>
    </w:p>
    <w:p w14:paraId="7D8DC994" w14:textId="77777777" w:rsidR="0022422B" w:rsidRDefault="0022422B"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eastAsia="nl-NL"/>
        </w:rPr>
      </w:pPr>
    </w:p>
    <w:p w14:paraId="66D557A2" w14:textId="77777777" w:rsidR="0022422B" w:rsidRDefault="0022422B"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eastAsia="nl-NL"/>
        </w:rPr>
      </w:pPr>
    </w:p>
    <w:p w14:paraId="2CA600B4" w14:textId="41D0E50A"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Rest mij nog een ieder te bedanken die zich vrijwillig heeft ingezet om</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alle werkzaamheden op basis van "vrijwilligheid is geen vrijblijvendheid"</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 xml:space="preserve">te hebben gedaan en de vereniging een zetje in de rug te geven </w:t>
      </w:r>
      <w:r w:rsidR="0022422B" w:rsidRPr="0022422B">
        <w:rPr>
          <w:rFonts w:asciiTheme="minorHAnsi" w:eastAsia="Times New Roman" w:hAnsiTheme="minorHAnsi" w:cstheme="minorHAnsi"/>
          <w:color w:val="000000"/>
          <w:kern w:val="0"/>
          <w:sz w:val="22"/>
          <w:szCs w:val="22"/>
          <w:lang w:val="x-none" w:eastAsia="nl-NL"/>
        </w:rPr>
        <w:t>voor hopelijk</w:t>
      </w:r>
      <w:r w:rsidRPr="0022422B">
        <w:rPr>
          <w:rFonts w:asciiTheme="minorHAnsi" w:eastAsia="Times New Roman" w:hAnsiTheme="minorHAnsi" w:cstheme="minorHAnsi"/>
          <w:color w:val="000000"/>
          <w:kern w:val="0"/>
          <w:sz w:val="22"/>
          <w:szCs w:val="22"/>
          <w:lang w:val="x-none" w:eastAsia="nl-NL"/>
        </w:rPr>
        <w:t xml:space="preserve"> een mooie en sportieve toekomst.</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Ben er niet voor om mensen speciaal te bedanken maar toch wil ik hier</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nu een uitzondering op maken. Olympia'72 bestaat dit jaar 50 jaar en er</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is iemand binnen de vereniging die daar ook al ongeveer 50 jaar</w:t>
      </w:r>
    </w:p>
    <w:p w14:paraId="07A78A63" w14:textId="4C7368F6" w:rsidR="00F543E6" w:rsidRPr="0022422B" w:rsidRDefault="00F543E6" w:rsidP="00F543E6">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22422B">
        <w:rPr>
          <w:rFonts w:asciiTheme="minorHAnsi" w:eastAsia="Times New Roman" w:hAnsiTheme="minorHAnsi" w:cstheme="minorHAnsi"/>
          <w:color w:val="000000"/>
          <w:kern w:val="0"/>
          <w:sz w:val="22"/>
          <w:szCs w:val="22"/>
          <w:lang w:val="x-none" w:eastAsia="nl-NL"/>
        </w:rPr>
        <w:t>vrijwilliger is in allerlei functies en werkzaamheden. Hans heeft dan ook</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aangegeven om het bestuur waar hij de man van het onderhoud en</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contactpersoon naar de ASH was te verlaten. Wel blijft hij zijn dingetjes</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doen zoals de klaverjas en het onderhoud.</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 xml:space="preserve">Hier gaan we op de </w:t>
      </w:r>
      <w:r w:rsidRPr="0022422B">
        <w:rPr>
          <w:rFonts w:asciiTheme="minorHAnsi" w:eastAsia="Times New Roman" w:hAnsiTheme="minorHAnsi" w:cstheme="minorHAnsi"/>
          <w:color w:val="000000"/>
          <w:kern w:val="0"/>
          <w:sz w:val="22"/>
          <w:szCs w:val="22"/>
          <w:lang w:val="x-none" w:eastAsia="nl-NL"/>
        </w:rPr>
        <w:lastRenderedPageBreak/>
        <w:t>komende ledenvergadering zeker nog bij stil staan</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en verder alle vrijwilligers die ons in dit drukke jaar hebben ondersteund</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met van alles en nog wat.</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Als laatste kom ik nog even terug op de melding dat ik er interim was</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ingestapt als voorzitter van Olympia'72, dus is er een functie vacant</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binnen de vereniging.</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Heb je interesse maar geen idee wat het inhoud, spreek me aan en we</w:t>
      </w:r>
      <w:r w:rsidR="0022422B">
        <w:rPr>
          <w:rFonts w:asciiTheme="minorHAnsi" w:eastAsia="Times New Roman" w:hAnsiTheme="minorHAnsi" w:cstheme="minorHAnsi"/>
          <w:color w:val="000000"/>
          <w:kern w:val="0"/>
          <w:sz w:val="22"/>
          <w:szCs w:val="22"/>
          <w:lang w:eastAsia="nl-NL"/>
        </w:rPr>
        <w:t xml:space="preserve"> </w:t>
      </w:r>
      <w:r w:rsidRPr="0022422B">
        <w:rPr>
          <w:rFonts w:asciiTheme="minorHAnsi" w:eastAsia="Times New Roman" w:hAnsiTheme="minorHAnsi" w:cstheme="minorHAnsi"/>
          <w:color w:val="000000"/>
          <w:kern w:val="0"/>
          <w:sz w:val="22"/>
          <w:szCs w:val="22"/>
          <w:lang w:val="x-none" w:eastAsia="nl-NL"/>
        </w:rPr>
        <w:t>gaan graag in gesprek met je.</w:t>
      </w:r>
    </w:p>
    <w:p w14:paraId="43B7FAE9" w14:textId="1BE14B0A" w:rsidR="00F543E6" w:rsidRDefault="00F543E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lang w:val="x-none"/>
        </w:rPr>
      </w:pPr>
    </w:p>
    <w:p w14:paraId="2D08873D" w14:textId="3B390960" w:rsidR="0022422B" w:rsidRDefault="0022422B"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lang w:val="x-none"/>
        </w:rPr>
      </w:pPr>
    </w:p>
    <w:p w14:paraId="16297607" w14:textId="708CC338" w:rsidR="0022422B" w:rsidRDefault="0022422B"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r w:rsidRPr="0022422B">
        <w:rPr>
          <w:rFonts w:asciiTheme="minorHAnsi" w:hAnsiTheme="minorHAnsi" w:cstheme="minorHAnsi"/>
          <w:iCs/>
          <w:sz w:val="22"/>
          <w:szCs w:val="22"/>
          <w:u w:val="single"/>
        </w:rPr>
        <w:t>Verslag secretaris Denise Pinto - van Helden</w:t>
      </w:r>
    </w:p>
    <w:p w14:paraId="632A2FA1" w14:textId="64723018" w:rsidR="0022422B" w:rsidRDefault="0022422B"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E14562A" w14:textId="10BF62A5" w:rsidR="00645BBF" w:rsidRDefault="0022422B"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rPr>
      </w:pPr>
      <w:r w:rsidRPr="0022422B">
        <w:rPr>
          <w:rFonts w:asciiTheme="minorHAnsi" w:hAnsiTheme="minorHAnsi" w:cstheme="minorHAnsi"/>
          <w:iCs/>
          <w:sz w:val="22"/>
          <w:szCs w:val="22"/>
        </w:rPr>
        <w:t xml:space="preserve">Het was een </w:t>
      </w:r>
      <w:r>
        <w:rPr>
          <w:rFonts w:asciiTheme="minorHAnsi" w:hAnsiTheme="minorHAnsi" w:cstheme="minorHAnsi"/>
          <w:iCs/>
          <w:sz w:val="22"/>
          <w:szCs w:val="22"/>
        </w:rPr>
        <w:t xml:space="preserve">rare </w:t>
      </w:r>
      <w:r w:rsidRPr="0022422B">
        <w:rPr>
          <w:rFonts w:asciiTheme="minorHAnsi" w:hAnsiTheme="minorHAnsi" w:cstheme="minorHAnsi"/>
          <w:iCs/>
          <w:sz w:val="22"/>
          <w:szCs w:val="22"/>
        </w:rPr>
        <w:t>ja</w:t>
      </w:r>
      <w:r>
        <w:rPr>
          <w:rFonts w:asciiTheme="minorHAnsi" w:hAnsiTheme="minorHAnsi" w:cstheme="minorHAnsi"/>
          <w:iCs/>
          <w:sz w:val="22"/>
          <w:szCs w:val="22"/>
        </w:rPr>
        <w:t>a</w:t>
      </w:r>
      <w:r w:rsidRPr="0022422B">
        <w:rPr>
          <w:rFonts w:asciiTheme="minorHAnsi" w:hAnsiTheme="minorHAnsi" w:cstheme="minorHAnsi"/>
          <w:iCs/>
          <w:sz w:val="22"/>
          <w:szCs w:val="22"/>
        </w:rPr>
        <w:t>r</w:t>
      </w:r>
      <w:r>
        <w:rPr>
          <w:rFonts w:asciiTheme="minorHAnsi" w:hAnsiTheme="minorHAnsi" w:cstheme="minorHAnsi"/>
          <w:iCs/>
          <w:sz w:val="22"/>
          <w:szCs w:val="22"/>
        </w:rPr>
        <w:t xml:space="preserve"> voor ons als bestuursleden en ook voor mijzelf </w:t>
      </w:r>
      <w:r w:rsidR="00645BBF">
        <w:rPr>
          <w:rFonts w:asciiTheme="minorHAnsi" w:hAnsiTheme="minorHAnsi" w:cstheme="minorHAnsi"/>
          <w:iCs/>
          <w:sz w:val="22"/>
          <w:szCs w:val="22"/>
        </w:rPr>
        <w:t>i.v.m.</w:t>
      </w:r>
      <w:r>
        <w:rPr>
          <w:rFonts w:asciiTheme="minorHAnsi" w:hAnsiTheme="minorHAnsi" w:cstheme="minorHAnsi"/>
          <w:iCs/>
          <w:sz w:val="22"/>
          <w:szCs w:val="22"/>
        </w:rPr>
        <w:t xml:space="preserve"> </w:t>
      </w:r>
      <w:r w:rsidR="00645BBF">
        <w:rPr>
          <w:rFonts w:asciiTheme="minorHAnsi" w:hAnsiTheme="minorHAnsi" w:cstheme="minorHAnsi"/>
          <w:iCs/>
          <w:sz w:val="22"/>
          <w:szCs w:val="22"/>
        </w:rPr>
        <w:t>corona.</w:t>
      </w:r>
    </w:p>
    <w:p w14:paraId="4E7939BA" w14:textId="77777777" w:rsidR="00645BBF" w:rsidRDefault="00645BBF" w:rsidP="00645BBF">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rPr>
      </w:pPr>
      <w:r>
        <w:rPr>
          <w:rFonts w:asciiTheme="minorHAnsi" w:hAnsiTheme="minorHAnsi" w:cstheme="minorHAnsi"/>
          <w:iCs/>
          <w:sz w:val="22"/>
          <w:szCs w:val="22"/>
        </w:rPr>
        <w:t xml:space="preserve">Ik nam het secretaris </w:t>
      </w:r>
      <w:r>
        <w:rPr>
          <w:rFonts w:asciiTheme="minorHAnsi" w:hAnsiTheme="minorHAnsi" w:cstheme="minorHAnsi"/>
          <w:iCs/>
          <w:sz w:val="22"/>
          <w:szCs w:val="22"/>
        </w:rPr>
        <w:t xml:space="preserve">schap </w:t>
      </w:r>
      <w:r>
        <w:rPr>
          <w:rFonts w:asciiTheme="minorHAnsi" w:hAnsiTheme="minorHAnsi" w:cstheme="minorHAnsi"/>
          <w:iCs/>
          <w:sz w:val="22"/>
          <w:szCs w:val="22"/>
        </w:rPr>
        <w:t xml:space="preserve">over van </w:t>
      </w:r>
      <w:r>
        <w:rPr>
          <w:rFonts w:asciiTheme="minorHAnsi" w:hAnsiTheme="minorHAnsi" w:cstheme="minorHAnsi"/>
          <w:iCs/>
          <w:sz w:val="22"/>
          <w:szCs w:val="22"/>
        </w:rPr>
        <w:t>René</w:t>
      </w:r>
      <w:r>
        <w:rPr>
          <w:rFonts w:asciiTheme="minorHAnsi" w:hAnsiTheme="minorHAnsi" w:cstheme="minorHAnsi"/>
          <w:iCs/>
          <w:sz w:val="22"/>
          <w:szCs w:val="22"/>
        </w:rPr>
        <w:t xml:space="preserve"> van Zweerde</w:t>
      </w:r>
      <w:r>
        <w:rPr>
          <w:rFonts w:asciiTheme="minorHAnsi" w:hAnsiTheme="minorHAnsi" w:cstheme="minorHAnsi"/>
          <w:iCs/>
          <w:sz w:val="22"/>
          <w:szCs w:val="22"/>
        </w:rPr>
        <w:t xml:space="preserve">. En ben door hem goed ingewerkt. </w:t>
      </w:r>
      <w:r>
        <w:rPr>
          <w:rFonts w:asciiTheme="minorHAnsi" w:hAnsiTheme="minorHAnsi" w:cstheme="minorHAnsi"/>
          <w:iCs/>
          <w:sz w:val="22"/>
          <w:szCs w:val="22"/>
        </w:rPr>
        <w:t xml:space="preserve">In het begin was het even zoeken hoe alles moet en bij wie ik mijn informatie moet halen. Maar gaande weg lukt het aardig vind ik zelf. </w:t>
      </w:r>
    </w:p>
    <w:p w14:paraId="6E6B0FB2" w14:textId="1A460800" w:rsidR="0022422B" w:rsidRDefault="00645BBF"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rPr>
      </w:pPr>
      <w:r>
        <w:rPr>
          <w:rFonts w:asciiTheme="minorHAnsi" w:hAnsiTheme="minorHAnsi" w:cstheme="minorHAnsi"/>
          <w:iCs/>
          <w:sz w:val="22"/>
          <w:szCs w:val="22"/>
        </w:rPr>
        <w:t xml:space="preserve">Gelukkig kwam er wat versoepelingen zodat wij het 50 jaar bestaan van Olympia ’72 konden vieren. En zelf heb mijn handbal carrière met 50 levensjaar ook afgerond. </w:t>
      </w:r>
      <w:r w:rsidR="00D65C6E">
        <w:rPr>
          <w:rFonts w:asciiTheme="minorHAnsi" w:hAnsiTheme="minorHAnsi" w:cstheme="minorHAnsi"/>
          <w:iCs/>
          <w:sz w:val="22"/>
          <w:szCs w:val="22"/>
        </w:rPr>
        <w:t>Dus op naar een mooie handbal jaar voor onze mooie vereniging.</w:t>
      </w:r>
    </w:p>
    <w:p w14:paraId="0BADB149" w14:textId="24C46D88" w:rsidR="00D65C6E" w:rsidRDefault="00D65C6E"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rPr>
      </w:pPr>
    </w:p>
    <w:p w14:paraId="1EAACB08" w14:textId="77777777" w:rsidR="00D65C6E" w:rsidRDefault="00D65C6E"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rPr>
      </w:pPr>
    </w:p>
    <w:p w14:paraId="68FD0FD8" w14:textId="035F8334" w:rsidR="00D65C6E" w:rsidRDefault="00D65C6E"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r w:rsidRPr="00D65C6E">
        <w:rPr>
          <w:rFonts w:asciiTheme="minorHAnsi" w:hAnsiTheme="minorHAnsi" w:cstheme="minorHAnsi"/>
          <w:iCs/>
          <w:sz w:val="22"/>
          <w:szCs w:val="22"/>
          <w:u w:val="single"/>
        </w:rPr>
        <w:t>Verslag penningsmeester Mark van Har</w:t>
      </w:r>
      <w:r>
        <w:rPr>
          <w:rFonts w:asciiTheme="minorHAnsi" w:hAnsiTheme="minorHAnsi" w:cstheme="minorHAnsi"/>
          <w:iCs/>
          <w:sz w:val="22"/>
          <w:szCs w:val="22"/>
          <w:u w:val="single"/>
        </w:rPr>
        <w:t>r</w:t>
      </w:r>
      <w:r w:rsidRPr="00D65C6E">
        <w:rPr>
          <w:rFonts w:asciiTheme="minorHAnsi" w:hAnsiTheme="minorHAnsi" w:cstheme="minorHAnsi"/>
          <w:iCs/>
          <w:sz w:val="22"/>
          <w:szCs w:val="22"/>
          <w:u w:val="single"/>
        </w:rPr>
        <w:t>en</w:t>
      </w:r>
    </w:p>
    <w:p w14:paraId="02392076" w14:textId="649EF5AE" w:rsidR="00E650E7" w:rsidRDefault="00E650E7"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5AD668D" w14:textId="104B4352" w:rsidR="00E650E7" w:rsidRPr="00E650E7" w:rsidRDefault="00E650E7" w:rsidP="00E650E7">
      <w:pPr>
        <w:spacing w:line="240" w:lineRule="atLeast"/>
        <w:rPr>
          <w:rFonts w:asciiTheme="minorHAnsi" w:hAnsiTheme="minorHAnsi" w:cstheme="minorHAnsi"/>
          <w:kern w:val="2"/>
          <w:sz w:val="22"/>
          <w:szCs w:val="22"/>
          <w:lang w:eastAsia="nl-NL"/>
        </w:rPr>
      </w:pPr>
      <w:r w:rsidRPr="00E650E7">
        <w:rPr>
          <w:rFonts w:asciiTheme="minorHAnsi" w:hAnsiTheme="minorHAnsi" w:cstheme="minorHAnsi"/>
          <w:sz w:val="22"/>
          <w:szCs w:val="22"/>
        </w:rPr>
        <w:t>Van de ASH hadden wij bij het sluiten van het boekjaar nog geen rekening ontvangen voor de jaren 2018 tot en met 2021, dus wij hebben een aardig bedrag op de rekening staan, waarvan het grootste gedeelte dus gereserveerd is voor de ASH.</w:t>
      </w:r>
    </w:p>
    <w:p w14:paraId="58440B02" w14:textId="77777777" w:rsidR="00E650E7" w:rsidRPr="00E650E7" w:rsidRDefault="00E650E7" w:rsidP="00E650E7">
      <w:pPr>
        <w:spacing w:line="240" w:lineRule="atLeast"/>
        <w:rPr>
          <w:rFonts w:asciiTheme="minorHAnsi" w:hAnsiTheme="minorHAnsi" w:cstheme="minorHAnsi"/>
          <w:sz w:val="22"/>
          <w:szCs w:val="22"/>
        </w:rPr>
      </w:pPr>
    </w:p>
    <w:p w14:paraId="4567391F" w14:textId="77777777" w:rsidR="00E650E7" w:rsidRPr="00E650E7" w:rsidRDefault="00E650E7" w:rsidP="00E650E7">
      <w:pPr>
        <w:spacing w:line="240" w:lineRule="atLeast"/>
        <w:rPr>
          <w:rFonts w:asciiTheme="minorHAnsi" w:hAnsiTheme="minorHAnsi" w:cstheme="minorHAnsi"/>
          <w:sz w:val="22"/>
          <w:szCs w:val="22"/>
        </w:rPr>
      </w:pPr>
      <w:r w:rsidRPr="00E650E7">
        <w:rPr>
          <w:rFonts w:asciiTheme="minorHAnsi" w:hAnsiTheme="minorHAnsi" w:cstheme="minorHAnsi"/>
          <w:sz w:val="22"/>
          <w:szCs w:val="22"/>
        </w:rPr>
        <w:t>Ook voor de zaalhuur is nog een bedrag gereserveerd, omdat wij daar nog geen factuur van ontvangen hebben. Het gaat dan alleen om de periode van de eerste maanden in 2022.</w:t>
      </w:r>
    </w:p>
    <w:p w14:paraId="24073B98" w14:textId="77777777" w:rsidR="00E650E7" w:rsidRPr="00E650E7" w:rsidRDefault="00E650E7" w:rsidP="00E650E7">
      <w:pPr>
        <w:spacing w:line="240" w:lineRule="atLeast"/>
        <w:rPr>
          <w:rFonts w:asciiTheme="minorHAnsi" w:hAnsiTheme="minorHAnsi" w:cstheme="minorHAnsi"/>
          <w:sz w:val="22"/>
          <w:szCs w:val="22"/>
        </w:rPr>
      </w:pPr>
    </w:p>
    <w:p w14:paraId="44860E2F" w14:textId="77777777" w:rsidR="00E650E7" w:rsidRPr="00E650E7" w:rsidRDefault="00E650E7" w:rsidP="00E650E7">
      <w:pPr>
        <w:spacing w:line="240" w:lineRule="atLeast"/>
        <w:rPr>
          <w:rFonts w:asciiTheme="minorHAnsi" w:hAnsiTheme="minorHAnsi" w:cstheme="minorHAnsi"/>
          <w:sz w:val="22"/>
          <w:szCs w:val="22"/>
        </w:rPr>
      </w:pPr>
      <w:r w:rsidRPr="00E650E7">
        <w:rPr>
          <w:rFonts w:asciiTheme="minorHAnsi" w:hAnsiTheme="minorHAnsi" w:cstheme="minorHAnsi"/>
          <w:sz w:val="22"/>
          <w:szCs w:val="22"/>
        </w:rPr>
        <w:t>Vorig jaar zijn de contributies op een enkele uitzondering na, netjes voldaan. Ik hoop dat dat ook dit jaar zo zal zijn.</w:t>
      </w:r>
    </w:p>
    <w:p w14:paraId="65DB045A" w14:textId="77777777" w:rsidR="00E650E7" w:rsidRPr="00E650E7" w:rsidRDefault="00E650E7" w:rsidP="00E650E7">
      <w:pPr>
        <w:spacing w:line="240" w:lineRule="atLeast"/>
        <w:rPr>
          <w:rFonts w:asciiTheme="minorHAnsi" w:hAnsiTheme="minorHAnsi" w:cstheme="minorHAnsi"/>
          <w:sz w:val="22"/>
          <w:szCs w:val="22"/>
        </w:rPr>
      </w:pPr>
    </w:p>
    <w:p w14:paraId="1E42E463" w14:textId="77777777" w:rsidR="00E650E7" w:rsidRPr="00E650E7" w:rsidRDefault="00E650E7" w:rsidP="00E650E7">
      <w:pPr>
        <w:spacing w:line="240" w:lineRule="atLeast"/>
        <w:rPr>
          <w:rFonts w:asciiTheme="minorHAnsi" w:hAnsiTheme="minorHAnsi" w:cstheme="minorHAnsi"/>
          <w:sz w:val="22"/>
          <w:szCs w:val="22"/>
        </w:rPr>
      </w:pPr>
      <w:r w:rsidRPr="00E650E7">
        <w:rPr>
          <w:rFonts w:asciiTheme="minorHAnsi" w:hAnsiTheme="minorHAnsi" w:cstheme="minorHAnsi"/>
          <w:sz w:val="22"/>
          <w:szCs w:val="22"/>
        </w:rPr>
        <w:t>Wij hebben op mooie wijze het 50 jarig bestaan van onze club gevierd, maar dat heeft uiteraard kosten met zich meegebracht. Deze kosten zijn voor een groot deel onder de rubriek evenementen terug te vinden.</w:t>
      </w:r>
    </w:p>
    <w:p w14:paraId="07406ED4" w14:textId="77777777" w:rsidR="00E650E7" w:rsidRPr="00E650E7" w:rsidRDefault="00E650E7" w:rsidP="00E650E7">
      <w:pPr>
        <w:spacing w:line="240" w:lineRule="atLeast"/>
        <w:rPr>
          <w:rFonts w:asciiTheme="minorHAnsi" w:hAnsiTheme="minorHAnsi" w:cstheme="minorHAnsi"/>
          <w:sz w:val="22"/>
          <w:szCs w:val="22"/>
        </w:rPr>
      </w:pPr>
    </w:p>
    <w:p w14:paraId="4DE86BB8" w14:textId="77777777" w:rsidR="00E650E7" w:rsidRPr="00E650E7" w:rsidRDefault="00E650E7" w:rsidP="00E650E7">
      <w:pPr>
        <w:spacing w:line="240" w:lineRule="atLeast"/>
        <w:rPr>
          <w:rFonts w:asciiTheme="minorHAnsi" w:hAnsiTheme="minorHAnsi" w:cstheme="minorHAnsi"/>
          <w:sz w:val="22"/>
          <w:szCs w:val="22"/>
        </w:rPr>
      </w:pPr>
      <w:r w:rsidRPr="00E650E7">
        <w:rPr>
          <w:rFonts w:asciiTheme="minorHAnsi" w:hAnsiTheme="minorHAnsi" w:cstheme="minorHAnsi"/>
          <w:sz w:val="22"/>
          <w:szCs w:val="22"/>
        </w:rPr>
        <w:t xml:space="preserve">Ik ben blij dat ook de rommelmarkt weer een mooi bedrag heeft opgeleverd en hoop dat dat in 2023 ook weer zo zal zijn. </w:t>
      </w:r>
    </w:p>
    <w:p w14:paraId="68794E3A" w14:textId="77777777" w:rsidR="00E650E7" w:rsidRPr="00E650E7" w:rsidRDefault="00E650E7" w:rsidP="00E650E7">
      <w:pPr>
        <w:spacing w:line="240" w:lineRule="atLeast"/>
        <w:rPr>
          <w:rFonts w:asciiTheme="minorHAnsi" w:hAnsiTheme="minorHAnsi" w:cstheme="minorHAnsi"/>
          <w:sz w:val="22"/>
          <w:szCs w:val="22"/>
        </w:rPr>
      </w:pPr>
    </w:p>
    <w:p w14:paraId="10BB05DA" w14:textId="77777777" w:rsidR="00E650E7" w:rsidRPr="00E650E7" w:rsidRDefault="00E650E7" w:rsidP="00E650E7">
      <w:pPr>
        <w:spacing w:line="240" w:lineRule="atLeast"/>
        <w:rPr>
          <w:rFonts w:asciiTheme="minorHAnsi" w:hAnsiTheme="minorHAnsi" w:cstheme="minorHAnsi"/>
          <w:sz w:val="22"/>
          <w:szCs w:val="22"/>
        </w:rPr>
      </w:pPr>
      <w:r w:rsidRPr="00E650E7">
        <w:rPr>
          <w:rFonts w:asciiTheme="minorHAnsi" w:hAnsiTheme="minorHAnsi" w:cstheme="minorHAnsi"/>
          <w:sz w:val="22"/>
          <w:szCs w:val="22"/>
        </w:rPr>
        <w:t>Het gaat financieel best goed met de club, maar we moeten wel blijven opletten uiteraard.</w:t>
      </w:r>
    </w:p>
    <w:p w14:paraId="71DC3C8E" w14:textId="77777777" w:rsidR="00E650E7" w:rsidRPr="00E650E7" w:rsidRDefault="00E650E7" w:rsidP="00E650E7">
      <w:pPr>
        <w:spacing w:line="240" w:lineRule="atLeast"/>
        <w:rPr>
          <w:rFonts w:asciiTheme="minorHAnsi" w:hAnsiTheme="minorHAnsi" w:cstheme="minorHAnsi"/>
          <w:sz w:val="22"/>
          <w:szCs w:val="22"/>
        </w:rPr>
      </w:pPr>
    </w:p>
    <w:p w14:paraId="290C14EA" w14:textId="77777777" w:rsidR="00E650E7" w:rsidRPr="00E650E7" w:rsidRDefault="00E650E7" w:rsidP="00E650E7">
      <w:pPr>
        <w:spacing w:line="240" w:lineRule="atLeast"/>
        <w:rPr>
          <w:rFonts w:asciiTheme="minorHAnsi" w:hAnsiTheme="minorHAnsi" w:cstheme="minorHAnsi"/>
          <w:sz w:val="22"/>
          <w:szCs w:val="22"/>
        </w:rPr>
      </w:pPr>
      <w:r w:rsidRPr="00E650E7">
        <w:rPr>
          <w:rFonts w:asciiTheme="minorHAnsi" w:hAnsiTheme="minorHAnsi" w:cstheme="minorHAnsi"/>
          <w:sz w:val="22"/>
          <w:szCs w:val="22"/>
        </w:rPr>
        <w:t xml:space="preserve">Wij zullen hopen dat er mooie evenementen georganiseerd blijven worden, zodat de te generen opbrengsten uit de begroting, ook dit jaar weer binnenkomen. </w:t>
      </w:r>
    </w:p>
    <w:p w14:paraId="4F8B1C44" w14:textId="77777777" w:rsidR="00E650E7" w:rsidRPr="00E650E7" w:rsidRDefault="00E650E7" w:rsidP="00E650E7">
      <w:pPr>
        <w:spacing w:line="240" w:lineRule="atLeast"/>
        <w:rPr>
          <w:rFonts w:asciiTheme="minorHAnsi" w:hAnsiTheme="minorHAnsi" w:cstheme="minorHAnsi"/>
          <w:sz w:val="22"/>
          <w:szCs w:val="22"/>
        </w:rPr>
      </w:pPr>
    </w:p>
    <w:p w14:paraId="26C82C94" w14:textId="77777777" w:rsidR="00E650E7" w:rsidRPr="00E650E7" w:rsidRDefault="00E650E7" w:rsidP="00E650E7">
      <w:pPr>
        <w:spacing w:line="240" w:lineRule="atLeast"/>
        <w:rPr>
          <w:rFonts w:asciiTheme="minorHAnsi" w:hAnsiTheme="minorHAnsi" w:cstheme="minorHAnsi"/>
          <w:sz w:val="22"/>
          <w:szCs w:val="22"/>
        </w:rPr>
      </w:pPr>
      <w:r w:rsidRPr="00E650E7">
        <w:rPr>
          <w:rFonts w:asciiTheme="minorHAnsi" w:hAnsiTheme="minorHAnsi" w:cstheme="minorHAnsi"/>
          <w:sz w:val="22"/>
          <w:szCs w:val="22"/>
        </w:rPr>
        <w:t>Ik heb er alle vertrouwen in.</w:t>
      </w:r>
    </w:p>
    <w:p w14:paraId="6862F55E" w14:textId="77777777" w:rsidR="00E650E7" w:rsidRPr="00E650E7" w:rsidRDefault="00E650E7" w:rsidP="00E650E7">
      <w:pPr>
        <w:spacing w:line="240" w:lineRule="atLeast"/>
        <w:rPr>
          <w:rFonts w:asciiTheme="minorHAnsi" w:hAnsiTheme="minorHAnsi" w:cstheme="minorHAnsi"/>
          <w:sz w:val="22"/>
          <w:szCs w:val="22"/>
        </w:rPr>
      </w:pPr>
    </w:p>
    <w:p w14:paraId="376BFB8E" w14:textId="77777777" w:rsidR="00E650E7" w:rsidRPr="00E650E7" w:rsidRDefault="00E650E7" w:rsidP="00E650E7">
      <w:pPr>
        <w:spacing w:line="240" w:lineRule="atLeast"/>
        <w:rPr>
          <w:rFonts w:asciiTheme="minorHAnsi" w:hAnsiTheme="minorHAnsi" w:cstheme="minorHAnsi"/>
          <w:sz w:val="22"/>
          <w:szCs w:val="22"/>
        </w:rPr>
      </w:pPr>
      <w:r w:rsidRPr="00E650E7">
        <w:rPr>
          <w:rFonts w:asciiTheme="minorHAnsi" w:hAnsiTheme="minorHAnsi" w:cstheme="minorHAnsi"/>
          <w:sz w:val="22"/>
          <w:szCs w:val="22"/>
        </w:rPr>
        <w:t>Als slot wil ik hierbij aankondigen, dat ik na dit seizoen, niet meer herkiesbaar zal zijn als penningmeester. Ik hoop dat wij een goede opvolger kunnen vinden, die ik dan uiteraard graag wegwijs maak in de financiën van de club.</w:t>
      </w:r>
    </w:p>
    <w:p w14:paraId="449E3959" w14:textId="77777777" w:rsidR="00E650E7" w:rsidRPr="00E650E7" w:rsidRDefault="00E650E7" w:rsidP="00E650E7">
      <w:pPr>
        <w:spacing w:line="240" w:lineRule="atLeast"/>
        <w:rPr>
          <w:rFonts w:asciiTheme="minorHAnsi" w:hAnsiTheme="minorHAnsi" w:cstheme="minorHAnsi"/>
          <w:sz w:val="22"/>
          <w:szCs w:val="22"/>
        </w:rPr>
      </w:pPr>
    </w:p>
    <w:p w14:paraId="050ADF1B" w14:textId="77777777" w:rsidR="00E650E7" w:rsidRPr="00E650E7" w:rsidRDefault="00E650E7" w:rsidP="00E650E7">
      <w:pPr>
        <w:spacing w:line="240" w:lineRule="atLeast"/>
        <w:rPr>
          <w:rFonts w:asciiTheme="minorHAnsi" w:hAnsiTheme="minorHAnsi" w:cstheme="minorHAnsi"/>
          <w:sz w:val="22"/>
          <w:szCs w:val="22"/>
        </w:rPr>
      </w:pPr>
    </w:p>
    <w:p w14:paraId="09863B47" w14:textId="41E78BAE" w:rsidR="00E650E7" w:rsidRPr="00217AF2" w:rsidRDefault="00E650E7" w:rsidP="00E650E7">
      <w:pPr>
        <w:pBdr>
          <w:bottom w:val="single" w:sz="4" w:space="1" w:color="000000"/>
        </w:pBdr>
        <w:spacing w:line="240" w:lineRule="atLeast"/>
        <w:ind w:left="-540"/>
        <w:jc w:val="both"/>
        <w:rPr>
          <w:rFonts w:asciiTheme="minorHAnsi" w:hAnsiTheme="minorHAnsi" w:cstheme="minorHAnsi"/>
          <w:b/>
          <w:kern w:val="2"/>
          <w:lang w:eastAsia="nl-NL"/>
        </w:rPr>
      </w:pPr>
      <w:r>
        <w:rPr>
          <w:rFonts w:ascii="Arial" w:hAnsi="Arial" w:cs="Arial"/>
          <w:b/>
          <w:sz w:val="28"/>
          <w:szCs w:val="28"/>
        </w:rPr>
        <w:lastRenderedPageBreak/>
        <w:tab/>
      </w:r>
      <w:r w:rsidRPr="00217AF2">
        <w:rPr>
          <w:rFonts w:asciiTheme="minorHAnsi" w:hAnsiTheme="minorHAnsi" w:cstheme="minorHAnsi"/>
          <w:b/>
        </w:rPr>
        <w:t>Financieel verslag 2021 - 2022</w:t>
      </w:r>
    </w:p>
    <w:p w14:paraId="7D9CC272" w14:textId="77777777" w:rsidR="00E650E7" w:rsidRDefault="00E650E7" w:rsidP="00E650E7">
      <w:pPr>
        <w:spacing w:line="240" w:lineRule="atLeast"/>
        <w:jc w:val="both"/>
        <w:rPr>
          <w:rFonts w:ascii="Arial" w:hAnsi="Arial" w:cs="Arial"/>
          <w:sz w:val="22"/>
          <w:szCs w:val="22"/>
        </w:rPr>
      </w:pPr>
    </w:p>
    <w:p w14:paraId="01DC7D57" w14:textId="77777777" w:rsidR="00E650E7" w:rsidRDefault="00E650E7" w:rsidP="00E650E7">
      <w:pPr>
        <w:spacing w:line="240" w:lineRule="atLeast"/>
        <w:jc w:val="both"/>
        <w:rPr>
          <w:rFonts w:ascii="Arial" w:hAnsi="Arial" w:cs="Arial"/>
          <w:sz w:val="22"/>
          <w:szCs w:val="22"/>
        </w:rPr>
      </w:pPr>
    </w:p>
    <w:p w14:paraId="02C111B4" w14:textId="77777777" w:rsidR="00E650E7" w:rsidRPr="00217AF2" w:rsidRDefault="00E650E7" w:rsidP="00E650E7">
      <w:pPr>
        <w:pStyle w:val="Plattetekst"/>
        <w:rPr>
          <w:rFonts w:asciiTheme="minorHAnsi" w:hAnsiTheme="minorHAnsi" w:cstheme="minorHAnsi"/>
          <w:sz w:val="22"/>
          <w:szCs w:val="22"/>
        </w:rPr>
      </w:pPr>
      <w:r w:rsidRPr="00217AF2">
        <w:rPr>
          <w:rFonts w:asciiTheme="minorHAnsi" w:hAnsiTheme="minorHAnsi" w:cstheme="minorHAnsi"/>
          <w:sz w:val="22"/>
          <w:szCs w:val="22"/>
        </w:rPr>
        <w:t>Het financieel verslag bestaat uit de staat van inkomsten en uitgaven (met separaat het overzicht met betrekking tot de kantine), de balans per 31 juli 2022 en de begroting voor het seizoen 2022-2023.</w:t>
      </w:r>
    </w:p>
    <w:p w14:paraId="43D0E87B" w14:textId="77777777" w:rsidR="00E650E7" w:rsidRDefault="00E650E7" w:rsidP="00E650E7">
      <w:pPr>
        <w:spacing w:line="240" w:lineRule="atLeast"/>
        <w:jc w:val="both"/>
        <w:rPr>
          <w:rFonts w:ascii="Arial" w:hAnsi="Arial" w:cs="Arial"/>
          <w:sz w:val="22"/>
          <w:szCs w:val="22"/>
        </w:rPr>
      </w:pPr>
    </w:p>
    <w:tbl>
      <w:tblPr>
        <w:tblW w:w="11495" w:type="dxa"/>
        <w:tblCellMar>
          <w:left w:w="70" w:type="dxa"/>
          <w:right w:w="70" w:type="dxa"/>
        </w:tblCellMar>
        <w:tblLook w:val="04A0" w:firstRow="1" w:lastRow="0" w:firstColumn="1" w:lastColumn="0" w:noHBand="0" w:noVBand="1"/>
      </w:tblPr>
      <w:tblGrid>
        <w:gridCol w:w="11495"/>
      </w:tblGrid>
      <w:tr w:rsidR="00E650E7" w14:paraId="4B9306B8" w14:textId="77777777" w:rsidTr="00E650E7">
        <w:trPr>
          <w:trHeight w:val="300"/>
        </w:trPr>
        <w:tc>
          <w:tcPr>
            <w:tcW w:w="11495" w:type="dxa"/>
            <w:hideMark/>
          </w:tcPr>
          <w:tbl>
            <w:tblPr>
              <w:tblW w:w="11100" w:type="dxa"/>
              <w:tblCellMar>
                <w:left w:w="70" w:type="dxa"/>
                <w:right w:w="70" w:type="dxa"/>
              </w:tblCellMar>
              <w:tblLook w:val="04A0" w:firstRow="1" w:lastRow="0" w:firstColumn="1" w:lastColumn="0" w:noHBand="0" w:noVBand="1"/>
            </w:tblPr>
            <w:tblGrid>
              <w:gridCol w:w="2945"/>
              <w:gridCol w:w="1550"/>
              <w:gridCol w:w="399"/>
              <w:gridCol w:w="3100"/>
              <w:gridCol w:w="1638"/>
              <w:gridCol w:w="146"/>
              <w:gridCol w:w="1428"/>
            </w:tblGrid>
            <w:tr w:rsidR="00E650E7" w14:paraId="2B5F7527" w14:textId="77777777">
              <w:trPr>
                <w:trHeight w:val="300"/>
              </w:trPr>
              <w:tc>
                <w:tcPr>
                  <w:tcW w:w="11100" w:type="dxa"/>
                  <w:gridSpan w:val="7"/>
                  <w:vAlign w:val="center"/>
                  <w:hideMark/>
                </w:tcPr>
                <w:p w14:paraId="4073891A" w14:textId="77777777" w:rsidR="00E650E7" w:rsidRDefault="00E650E7">
                  <w:pPr>
                    <w:widowControl/>
                    <w:suppressAutoHyphens w:val="0"/>
                    <w:jc w:val="both"/>
                    <w:rPr>
                      <w:rFonts w:ascii="Arial" w:eastAsia="Times New Roman" w:hAnsi="Arial" w:cs="Arial"/>
                      <w:b/>
                      <w:bCs/>
                      <w:kern w:val="0"/>
                      <w:sz w:val="18"/>
                      <w:szCs w:val="18"/>
                    </w:rPr>
                  </w:pPr>
                  <w:r>
                    <w:rPr>
                      <w:rFonts w:ascii="Arial" w:eastAsia="Times New Roman" w:hAnsi="Arial" w:cs="Arial"/>
                      <w:b/>
                      <w:bCs/>
                      <w:kern w:val="0"/>
                      <w:sz w:val="18"/>
                      <w:szCs w:val="18"/>
                    </w:rPr>
                    <w:t>A.  Staat van inkomsten en uitgaven</w:t>
                  </w:r>
                </w:p>
              </w:tc>
            </w:tr>
            <w:tr w:rsidR="00E650E7" w14:paraId="67D11B0B" w14:textId="77777777">
              <w:trPr>
                <w:trHeight w:val="264"/>
              </w:trPr>
              <w:tc>
                <w:tcPr>
                  <w:tcW w:w="2945" w:type="dxa"/>
                  <w:noWrap/>
                  <w:vAlign w:val="center"/>
                  <w:hideMark/>
                </w:tcPr>
                <w:p w14:paraId="081E1052" w14:textId="77777777" w:rsidR="00E650E7" w:rsidRDefault="00E650E7">
                  <w:pPr>
                    <w:rPr>
                      <w:rFonts w:ascii="Arial" w:eastAsia="Times New Roman" w:hAnsi="Arial" w:cs="Arial"/>
                      <w:b/>
                      <w:bCs/>
                      <w:kern w:val="0"/>
                      <w:sz w:val="18"/>
                      <w:szCs w:val="18"/>
                    </w:rPr>
                  </w:pPr>
                </w:p>
              </w:tc>
              <w:tc>
                <w:tcPr>
                  <w:tcW w:w="1550" w:type="dxa"/>
                  <w:noWrap/>
                  <w:vAlign w:val="center"/>
                  <w:hideMark/>
                </w:tcPr>
                <w:p w14:paraId="0464C148" w14:textId="77777777" w:rsidR="00E650E7" w:rsidRDefault="00E650E7">
                  <w:pPr>
                    <w:widowControl/>
                    <w:suppressAutoHyphens w:val="0"/>
                    <w:rPr>
                      <w:rFonts w:eastAsia="Times New Roman"/>
                      <w:kern w:val="0"/>
                      <w:sz w:val="20"/>
                      <w:szCs w:val="20"/>
                    </w:rPr>
                  </w:pPr>
                </w:p>
              </w:tc>
              <w:tc>
                <w:tcPr>
                  <w:tcW w:w="399" w:type="dxa"/>
                  <w:noWrap/>
                  <w:vAlign w:val="center"/>
                  <w:hideMark/>
                </w:tcPr>
                <w:p w14:paraId="28579012" w14:textId="77777777" w:rsidR="00E650E7" w:rsidRDefault="00E650E7">
                  <w:pPr>
                    <w:widowControl/>
                    <w:suppressAutoHyphens w:val="0"/>
                    <w:rPr>
                      <w:rFonts w:eastAsia="Times New Roman"/>
                      <w:kern w:val="0"/>
                      <w:sz w:val="20"/>
                      <w:szCs w:val="20"/>
                    </w:rPr>
                  </w:pPr>
                </w:p>
              </w:tc>
              <w:tc>
                <w:tcPr>
                  <w:tcW w:w="3100" w:type="dxa"/>
                  <w:noWrap/>
                  <w:vAlign w:val="center"/>
                  <w:hideMark/>
                </w:tcPr>
                <w:p w14:paraId="423EBCC2" w14:textId="77777777" w:rsidR="00E650E7" w:rsidRDefault="00E650E7">
                  <w:pPr>
                    <w:widowControl/>
                    <w:suppressAutoHyphens w:val="0"/>
                    <w:rPr>
                      <w:rFonts w:eastAsia="Times New Roman"/>
                      <w:kern w:val="0"/>
                      <w:sz w:val="20"/>
                      <w:szCs w:val="20"/>
                    </w:rPr>
                  </w:pPr>
                </w:p>
              </w:tc>
              <w:tc>
                <w:tcPr>
                  <w:tcW w:w="1638" w:type="dxa"/>
                  <w:noWrap/>
                  <w:vAlign w:val="center"/>
                  <w:hideMark/>
                </w:tcPr>
                <w:p w14:paraId="7BDC3D7B" w14:textId="77777777" w:rsidR="00E650E7" w:rsidRDefault="00E650E7">
                  <w:pPr>
                    <w:widowControl/>
                    <w:suppressAutoHyphens w:val="0"/>
                    <w:rPr>
                      <w:rFonts w:eastAsia="Times New Roman"/>
                      <w:kern w:val="0"/>
                      <w:sz w:val="20"/>
                      <w:szCs w:val="20"/>
                    </w:rPr>
                  </w:pPr>
                </w:p>
              </w:tc>
              <w:tc>
                <w:tcPr>
                  <w:tcW w:w="40" w:type="dxa"/>
                  <w:noWrap/>
                  <w:vAlign w:val="center"/>
                  <w:hideMark/>
                </w:tcPr>
                <w:p w14:paraId="4B2FA42C" w14:textId="77777777" w:rsidR="00E650E7" w:rsidRDefault="00E650E7">
                  <w:pPr>
                    <w:widowControl/>
                    <w:suppressAutoHyphens w:val="0"/>
                    <w:rPr>
                      <w:rFonts w:eastAsia="Times New Roman"/>
                      <w:kern w:val="0"/>
                      <w:sz w:val="20"/>
                      <w:szCs w:val="20"/>
                    </w:rPr>
                  </w:pPr>
                </w:p>
              </w:tc>
              <w:tc>
                <w:tcPr>
                  <w:tcW w:w="1428" w:type="dxa"/>
                  <w:noWrap/>
                  <w:vAlign w:val="center"/>
                  <w:hideMark/>
                </w:tcPr>
                <w:p w14:paraId="7DBA1C00" w14:textId="77777777" w:rsidR="00E650E7" w:rsidRDefault="00E650E7">
                  <w:pPr>
                    <w:widowControl/>
                    <w:suppressAutoHyphens w:val="0"/>
                    <w:rPr>
                      <w:rFonts w:eastAsia="Times New Roman"/>
                      <w:kern w:val="0"/>
                      <w:sz w:val="20"/>
                      <w:szCs w:val="20"/>
                    </w:rPr>
                  </w:pPr>
                </w:p>
              </w:tc>
            </w:tr>
            <w:tr w:rsidR="00E650E7" w14:paraId="2AFD3B46" w14:textId="77777777">
              <w:trPr>
                <w:trHeight w:val="240"/>
              </w:trPr>
              <w:tc>
                <w:tcPr>
                  <w:tcW w:w="2945" w:type="dxa"/>
                  <w:vAlign w:val="center"/>
                  <w:hideMark/>
                </w:tcPr>
                <w:p w14:paraId="5C075654" w14:textId="77777777" w:rsidR="00E650E7" w:rsidRDefault="00E650E7">
                  <w:pPr>
                    <w:widowControl/>
                    <w:suppressAutoHyphens w:val="0"/>
                    <w:jc w:val="both"/>
                    <w:rPr>
                      <w:rFonts w:ascii="Arial" w:eastAsia="Times New Roman" w:hAnsi="Arial" w:cs="Arial"/>
                      <w:b/>
                      <w:bCs/>
                      <w:kern w:val="0"/>
                      <w:sz w:val="18"/>
                      <w:szCs w:val="18"/>
                    </w:rPr>
                  </w:pPr>
                  <w:r>
                    <w:rPr>
                      <w:rFonts w:ascii="Arial" w:eastAsia="Times New Roman" w:hAnsi="Arial" w:cs="Arial"/>
                      <w:b/>
                      <w:bCs/>
                      <w:kern w:val="0"/>
                      <w:sz w:val="18"/>
                      <w:szCs w:val="18"/>
                    </w:rPr>
                    <w:t>Inkomsten</w:t>
                  </w:r>
                </w:p>
              </w:tc>
              <w:tc>
                <w:tcPr>
                  <w:tcW w:w="1550" w:type="dxa"/>
                  <w:vAlign w:val="center"/>
                  <w:hideMark/>
                </w:tcPr>
                <w:p w14:paraId="2087AC7C" w14:textId="77777777" w:rsidR="00E650E7" w:rsidRDefault="00E650E7">
                  <w:pPr>
                    <w:rPr>
                      <w:rFonts w:ascii="Arial" w:eastAsia="Times New Roman" w:hAnsi="Arial" w:cs="Arial"/>
                      <w:b/>
                      <w:bCs/>
                      <w:kern w:val="0"/>
                      <w:sz w:val="18"/>
                      <w:szCs w:val="18"/>
                    </w:rPr>
                  </w:pPr>
                </w:p>
              </w:tc>
              <w:tc>
                <w:tcPr>
                  <w:tcW w:w="399" w:type="dxa"/>
                  <w:vAlign w:val="center"/>
                  <w:hideMark/>
                </w:tcPr>
                <w:p w14:paraId="0FF0CDF8" w14:textId="77777777" w:rsidR="00E650E7" w:rsidRDefault="00E650E7">
                  <w:pPr>
                    <w:widowControl/>
                    <w:suppressAutoHyphens w:val="0"/>
                    <w:rPr>
                      <w:rFonts w:eastAsia="Times New Roman"/>
                      <w:kern w:val="0"/>
                      <w:sz w:val="20"/>
                      <w:szCs w:val="20"/>
                    </w:rPr>
                  </w:pPr>
                </w:p>
              </w:tc>
              <w:tc>
                <w:tcPr>
                  <w:tcW w:w="3100" w:type="dxa"/>
                  <w:vAlign w:val="center"/>
                  <w:hideMark/>
                </w:tcPr>
                <w:p w14:paraId="241A4A0F" w14:textId="77777777" w:rsidR="00E650E7" w:rsidRDefault="00E650E7">
                  <w:pPr>
                    <w:widowControl/>
                    <w:suppressAutoHyphens w:val="0"/>
                    <w:jc w:val="both"/>
                    <w:rPr>
                      <w:rFonts w:ascii="Arial" w:eastAsia="Times New Roman" w:hAnsi="Arial" w:cs="Arial"/>
                      <w:b/>
                      <w:bCs/>
                      <w:kern w:val="0"/>
                      <w:sz w:val="18"/>
                      <w:szCs w:val="18"/>
                    </w:rPr>
                  </w:pPr>
                  <w:r>
                    <w:rPr>
                      <w:rFonts w:ascii="Arial" w:eastAsia="Times New Roman" w:hAnsi="Arial" w:cs="Arial"/>
                      <w:b/>
                      <w:bCs/>
                      <w:kern w:val="0"/>
                      <w:sz w:val="18"/>
                      <w:szCs w:val="18"/>
                    </w:rPr>
                    <w:t>Uitgaven</w:t>
                  </w:r>
                </w:p>
              </w:tc>
              <w:tc>
                <w:tcPr>
                  <w:tcW w:w="1638" w:type="dxa"/>
                  <w:vAlign w:val="center"/>
                  <w:hideMark/>
                </w:tcPr>
                <w:p w14:paraId="1F97E650" w14:textId="77777777" w:rsidR="00E650E7" w:rsidRDefault="00E650E7">
                  <w:pPr>
                    <w:rPr>
                      <w:rFonts w:ascii="Arial" w:eastAsia="Times New Roman" w:hAnsi="Arial" w:cs="Arial"/>
                      <w:b/>
                      <w:bCs/>
                      <w:kern w:val="0"/>
                      <w:sz w:val="18"/>
                      <w:szCs w:val="18"/>
                    </w:rPr>
                  </w:pPr>
                </w:p>
              </w:tc>
              <w:tc>
                <w:tcPr>
                  <w:tcW w:w="40" w:type="dxa"/>
                  <w:noWrap/>
                  <w:vAlign w:val="center"/>
                  <w:hideMark/>
                </w:tcPr>
                <w:p w14:paraId="216B3BC5" w14:textId="77777777" w:rsidR="00E650E7" w:rsidRDefault="00E650E7">
                  <w:pPr>
                    <w:widowControl/>
                    <w:suppressAutoHyphens w:val="0"/>
                    <w:rPr>
                      <w:rFonts w:eastAsia="Times New Roman"/>
                      <w:kern w:val="0"/>
                      <w:sz w:val="20"/>
                      <w:szCs w:val="20"/>
                    </w:rPr>
                  </w:pPr>
                </w:p>
              </w:tc>
              <w:tc>
                <w:tcPr>
                  <w:tcW w:w="1428" w:type="dxa"/>
                  <w:noWrap/>
                  <w:vAlign w:val="center"/>
                  <w:hideMark/>
                </w:tcPr>
                <w:p w14:paraId="29E0AA97" w14:textId="77777777" w:rsidR="00E650E7" w:rsidRDefault="00E650E7">
                  <w:pPr>
                    <w:widowControl/>
                    <w:suppressAutoHyphens w:val="0"/>
                    <w:rPr>
                      <w:rFonts w:eastAsia="Times New Roman"/>
                      <w:kern w:val="0"/>
                      <w:sz w:val="20"/>
                      <w:szCs w:val="20"/>
                    </w:rPr>
                  </w:pPr>
                </w:p>
              </w:tc>
            </w:tr>
            <w:tr w:rsidR="00E650E7" w14:paraId="7B811235" w14:textId="77777777">
              <w:trPr>
                <w:trHeight w:val="228"/>
              </w:trPr>
              <w:tc>
                <w:tcPr>
                  <w:tcW w:w="2945" w:type="dxa"/>
                  <w:vAlign w:val="center"/>
                  <w:hideMark/>
                </w:tcPr>
                <w:p w14:paraId="4FD7ACCB"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Contributie handbal</w:t>
                  </w:r>
                </w:p>
              </w:tc>
              <w:tc>
                <w:tcPr>
                  <w:tcW w:w="1550" w:type="dxa"/>
                  <w:noWrap/>
                  <w:vAlign w:val="center"/>
                  <w:hideMark/>
                </w:tcPr>
                <w:p w14:paraId="200CC2B6"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8.290,08 </w:t>
                  </w:r>
                </w:p>
              </w:tc>
              <w:tc>
                <w:tcPr>
                  <w:tcW w:w="399" w:type="dxa"/>
                  <w:vAlign w:val="center"/>
                  <w:hideMark/>
                </w:tcPr>
                <w:p w14:paraId="2496873A" w14:textId="77777777" w:rsidR="00E650E7" w:rsidRDefault="00E650E7">
                  <w:pPr>
                    <w:rPr>
                      <w:rFonts w:ascii="Arial" w:eastAsia="Times New Roman" w:hAnsi="Arial" w:cs="Arial"/>
                      <w:kern w:val="0"/>
                      <w:sz w:val="18"/>
                      <w:szCs w:val="18"/>
                    </w:rPr>
                  </w:pPr>
                </w:p>
              </w:tc>
              <w:tc>
                <w:tcPr>
                  <w:tcW w:w="3100" w:type="dxa"/>
                  <w:vAlign w:val="center"/>
                  <w:hideMark/>
                </w:tcPr>
                <w:p w14:paraId="3DCE7E02"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Afdracht NHV</w:t>
                  </w:r>
                </w:p>
              </w:tc>
              <w:tc>
                <w:tcPr>
                  <w:tcW w:w="1638" w:type="dxa"/>
                  <w:vAlign w:val="center"/>
                  <w:hideMark/>
                </w:tcPr>
                <w:p w14:paraId="35C4E693"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3.175,80 </w:t>
                  </w:r>
                </w:p>
              </w:tc>
              <w:tc>
                <w:tcPr>
                  <w:tcW w:w="40" w:type="dxa"/>
                  <w:noWrap/>
                  <w:vAlign w:val="center"/>
                  <w:hideMark/>
                </w:tcPr>
                <w:p w14:paraId="5DCE52B1" w14:textId="77777777" w:rsidR="00E650E7" w:rsidRDefault="00E650E7">
                  <w:pPr>
                    <w:rPr>
                      <w:rFonts w:ascii="Arial" w:eastAsia="Times New Roman" w:hAnsi="Arial" w:cs="Arial"/>
                      <w:kern w:val="0"/>
                      <w:sz w:val="18"/>
                      <w:szCs w:val="18"/>
                    </w:rPr>
                  </w:pPr>
                </w:p>
              </w:tc>
              <w:tc>
                <w:tcPr>
                  <w:tcW w:w="1428" w:type="dxa"/>
                  <w:noWrap/>
                  <w:vAlign w:val="center"/>
                  <w:hideMark/>
                </w:tcPr>
                <w:p w14:paraId="4F474078" w14:textId="77777777" w:rsidR="00E650E7" w:rsidRDefault="00E650E7">
                  <w:pPr>
                    <w:widowControl/>
                    <w:suppressAutoHyphens w:val="0"/>
                    <w:rPr>
                      <w:rFonts w:eastAsia="Times New Roman"/>
                      <w:kern w:val="0"/>
                      <w:sz w:val="20"/>
                      <w:szCs w:val="20"/>
                    </w:rPr>
                  </w:pPr>
                </w:p>
              </w:tc>
            </w:tr>
            <w:tr w:rsidR="00E650E7" w14:paraId="4FD28661" w14:textId="77777777">
              <w:trPr>
                <w:trHeight w:val="228"/>
              </w:trPr>
              <w:tc>
                <w:tcPr>
                  <w:tcW w:w="2945" w:type="dxa"/>
                  <w:vAlign w:val="center"/>
                  <w:hideMark/>
                </w:tcPr>
                <w:p w14:paraId="21A47A8F"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Donaties</w:t>
                  </w:r>
                </w:p>
              </w:tc>
              <w:tc>
                <w:tcPr>
                  <w:tcW w:w="1550" w:type="dxa"/>
                  <w:vAlign w:val="center"/>
                  <w:hideMark/>
                </w:tcPr>
                <w:p w14:paraId="3DFE8ACE"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150,00 </w:t>
                  </w:r>
                </w:p>
              </w:tc>
              <w:tc>
                <w:tcPr>
                  <w:tcW w:w="399" w:type="dxa"/>
                  <w:vAlign w:val="center"/>
                  <w:hideMark/>
                </w:tcPr>
                <w:p w14:paraId="691FC5EB" w14:textId="77777777" w:rsidR="00E650E7" w:rsidRDefault="00E650E7">
                  <w:pPr>
                    <w:rPr>
                      <w:rFonts w:ascii="Arial" w:eastAsia="Times New Roman" w:hAnsi="Arial" w:cs="Arial"/>
                      <w:kern w:val="0"/>
                      <w:sz w:val="18"/>
                      <w:szCs w:val="18"/>
                    </w:rPr>
                  </w:pPr>
                </w:p>
              </w:tc>
              <w:tc>
                <w:tcPr>
                  <w:tcW w:w="3100" w:type="dxa"/>
                  <w:vAlign w:val="center"/>
                  <w:hideMark/>
                </w:tcPr>
                <w:p w14:paraId="02F8B459"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Materiaalkosten</w:t>
                  </w:r>
                </w:p>
              </w:tc>
              <w:tc>
                <w:tcPr>
                  <w:tcW w:w="1638" w:type="dxa"/>
                  <w:vAlign w:val="center"/>
                  <w:hideMark/>
                </w:tcPr>
                <w:p w14:paraId="1A2B63FF"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917,38 </w:t>
                  </w:r>
                </w:p>
              </w:tc>
              <w:tc>
                <w:tcPr>
                  <w:tcW w:w="40" w:type="dxa"/>
                  <w:noWrap/>
                  <w:vAlign w:val="center"/>
                  <w:hideMark/>
                </w:tcPr>
                <w:p w14:paraId="0DA7E0D2" w14:textId="77777777" w:rsidR="00E650E7" w:rsidRDefault="00E650E7">
                  <w:pPr>
                    <w:rPr>
                      <w:rFonts w:ascii="Arial" w:eastAsia="Times New Roman" w:hAnsi="Arial" w:cs="Arial"/>
                      <w:kern w:val="0"/>
                      <w:sz w:val="18"/>
                      <w:szCs w:val="18"/>
                    </w:rPr>
                  </w:pPr>
                </w:p>
              </w:tc>
              <w:tc>
                <w:tcPr>
                  <w:tcW w:w="1428" w:type="dxa"/>
                  <w:noWrap/>
                  <w:vAlign w:val="center"/>
                  <w:hideMark/>
                </w:tcPr>
                <w:p w14:paraId="7C687EB9" w14:textId="77777777" w:rsidR="00E650E7" w:rsidRDefault="00E650E7">
                  <w:pPr>
                    <w:widowControl/>
                    <w:suppressAutoHyphens w:val="0"/>
                    <w:rPr>
                      <w:rFonts w:eastAsia="Times New Roman"/>
                      <w:kern w:val="0"/>
                      <w:sz w:val="20"/>
                      <w:szCs w:val="20"/>
                    </w:rPr>
                  </w:pPr>
                </w:p>
              </w:tc>
            </w:tr>
            <w:tr w:rsidR="00E650E7" w14:paraId="192DF8A9" w14:textId="77777777">
              <w:trPr>
                <w:trHeight w:val="228"/>
              </w:trPr>
              <w:tc>
                <w:tcPr>
                  <w:tcW w:w="2945" w:type="dxa"/>
                  <w:vAlign w:val="center"/>
                  <w:hideMark/>
                </w:tcPr>
                <w:p w14:paraId="5A7A04CA"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Jeugdsubsidie gemeente</w:t>
                  </w:r>
                </w:p>
              </w:tc>
              <w:tc>
                <w:tcPr>
                  <w:tcW w:w="1550" w:type="dxa"/>
                  <w:vAlign w:val="center"/>
                  <w:hideMark/>
                </w:tcPr>
                <w:p w14:paraId="16169326"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290,87 </w:t>
                  </w:r>
                </w:p>
              </w:tc>
              <w:tc>
                <w:tcPr>
                  <w:tcW w:w="399" w:type="dxa"/>
                  <w:vAlign w:val="center"/>
                  <w:hideMark/>
                </w:tcPr>
                <w:p w14:paraId="7B17E381" w14:textId="77777777" w:rsidR="00E650E7" w:rsidRDefault="00E650E7">
                  <w:pPr>
                    <w:rPr>
                      <w:rFonts w:ascii="Arial" w:eastAsia="Times New Roman" w:hAnsi="Arial" w:cs="Arial"/>
                      <w:kern w:val="0"/>
                      <w:sz w:val="18"/>
                      <w:szCs w:val="18"/>
                    </w:rPr>
                  </w:pPr>
                </w:p>
              </w:tc>
              <w:tc>
                <w:tcPr>
                  <w:tcW w:w="3100" w:type="dxa"/>
                  <w:vAlign w:val="center"/>
                  <w:hideMark/>
                </w:tcPr>
                <w:p w14:paraId="5E7FCFBC"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Kosten TV/muziek</w:t>
                  </w:r>
                </w:p>
              </w:tc>
              <w:tc>
                <w:tcPr>
                  <w:tcW w:w="1638" w:type="dxa"/>
                  <w:vAlign w:val="center"/>
                  <w:hideMark/>
                </w:tcPr>
                <w:p w14:paraId="68515382"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1.469,40 </w:t>
                  </w:r>
                </w:p>
              </w:tc>
              <w:tc>
                <w:tcPr>
                  <w:tcW w:w="40" w:type="dxa"/>
                  <w:noWrap/>
                  <w:vAlign w:val="center"/>
                  <w:hideMark/>
                </w:tcPr>
                <w:p w14:paraId="12FD97DE" w14:textId="77777777" w:rsidR="00E650E7" w:rsidRDefault="00E650E7">
                  <w:pPr>
                    <w:rPr>
                      <w:rFonts w:ascii="Arial" w:eastAsia="Times New Roman" w:hAnsi="Arial" w:cs="Arial"/>
                      <w:kern w:val="0"/>
                      <w:sz w:val="18"/>
                      <w:szCs w:val="18"/>
                    </w:rPr>
                  </w:pPr>
                </w:p>
              </w:tc>
              <w:tc>
                <w:tcPr>
                  <w:tcW w:w="1428" w:type="dxa"/>
                  <w:noWrap/>
                  <w:vAlign w:val="center"/>
                  <w:hideMark/>
                </w:tcPr>
                <w:p w14:paraId="25B7D9DF" w14:textId="77777777" w:rsidR="00E650E7" w:rsidRDefault="00E650E7">
                  <w:pPr>
                    <w:widowControl/>
                    <w:suppressAutoHyphens w:val="0"/>
                    <w:rPr>
                      <w:rFonts w:eastAsia="Times New Roman"/>
                      <w:kern w:val="0"/>
                      <w:sz w:val="20"/>
                      <w:szCs w:val="20"/>
                    </w:rPr>
                  </w:pPr>
                </w:p>
              </w:tc>
            </w:tr>
            <w:tr w:rsidR="00E650E7" w14:paraId="63E14E16" w14:textId="77777777">
              <w:trPr>
                <w:trHeight w:val="228"/>
              </w:trPr>
              <w:tc>
                <w:tcPr>
                  <w:tcW w:w="2945" w:type="dxa"/>
                  <w:vAlign w:val="center"/>
                  <w:hideMark/>
                </w:tcPr>
                <w:p w14:paraId="13A92B29"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Kantineomzet</w:t>
                  </w:r>
                </w:p>
              </w:tc>
              <w:tc>
                <w:tcPr>
                  <w:tcW w:w="1550" w:type="dxa"/>
                  <w:vAlign w:val="center"/>
                  <w:hideMark/>
                </w:tcPr>
                <w:p w14:paraId="5BE98D79"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12.718,17 </w:t>
                  </w:r>
                </w:p>
              </w:tc>
              <w:tc>
                <w:tcPr>
                  <w:tcW w:w="399" w:type="dxa"/>
                  <w:vAlign w:val="center"/>
                  <w:hideMark/>
                </w:tcPr>
                <w:p w14:paraId="29E54309" w14:textId="77777777" w:rsidR="00E650E7" w:rsidRDefault="00E650E7">
                  <w:pPr>
                    <w:rPr>
                      <w:rFonts w:ascii="Arial" w:eastAsia="Times New Roman" w:hAnsi="Arial" w:cs="Arial"/>
                      <w:kern w:val="0"/>
                      <w:sz w:val="18"/>
                      <w:szCs w:val="18"/>
                    </w:rPr>
                  </w:pPr>
                </w:p>
              </w:tc>
              <w:tc>
                <w:tcPr>
                  <w:tcW w:w="3100" w:type="dxa"/>
                  <w:vAlign w:val="center"/>
                  <w:hideMark/>
                </w:tcPr>
                <w:p w14:paraId="5B496F35"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Huur sporthallen</w:t>
                  </w:r>
                </w:p>
              </w:tc>
              <w:tc>
                <w:tcPr>
                  <w:tcW w:w="1638" w:type="dxa"/>
                  <w:vAlign w:val="center"/>
                  <w:hideMark/>
                </w:tcPr>
                <w:p w14:paraId="2B3C3446"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   </w:t>
                  </w:r>
                </w:p>
              </w:tc>
              <w:tc>
                <w:tcPr>
                  <w:tcW w:w="40" w:type="dxa"/>
                  <w:noWrap/>
                  <w:vAlign w:val="center"/>
                  <w:hideMark/>
                </w:tcPr>
                <w:p w14:paraId="3FAE2A1C" w14:textId="77777777" w:rsidR="00E650E7" w:rsidRDefault="00E650E7">
                  <w:pPr>
                    <w:rPr>
                      <w:rFonts w:ascii="Arial" w:eastAsia="Times New Roman" w:hAnsi="Arial" w:cs="Arial"/>
                      <w:kern w:val="0"/>
                      <w:sz w:val="18"/>
                      <w:szCs w:val="18"/>
                    </w:rPr>
                  </w:pPr>
                </w:p>
              </w:tc>
              <w:tc>
                <w:tcPr>
                  <w:tcW w:w="1428" w:type="dxa"/>
                  <w:noWrap/>
                  <w:vAlign w:val="center"/>
                  <w:hideMark/>
                </w:tcPr>
                <w:p w14:paraId="1792555B" w14:textId="77777777" w:rsidR="00E650E7" w:rsidRDefault="00E650E7">
                  <w:pPr>
                    <w:widowControl/>
                    <w:suppressAutoHyphens w:val="0"/>
                    <w:rPr>
                      <w:rFonts w:eastAsia="Times New Roman"/>
                      <w:kern w:val="0"/>
                      <w:sz w:val="20"/>
                      <w:szCs w:val="20"/>
                    </w:rPr>
                  </w:pPr>
                </w:p>
              </w:tc>
            </w:tr>
            <w:tr w:rsidR="00E650E7" w14:paraId="50657ABB" w14:textId="77777777">
              <w:trPr>
                <w:trHeight w:val="228"/>
              </w:trPr>
              <w:tc>
                <w:tcPr>
                  <w:tcW w:w="2945" w:type="dxa"/>
                  <w:vAlign w:val="center"/>
                  <w:hideMark/>
                </w:tcPr>
                <w:p w14:paraId="557D8D83"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Opbrengst rommelmarkt</w:t>
                  </w:r>
                </w:p>
              </w:tc>
              <w:tc>
                <w:tcPr>
                  <w:tcW w:w="1550" w:type="dxa"/>
                  <w:vAlign w:val="center"/>
                  <w:hideMark/>
                </w:tcPr>
                <w:p w14:paraId="4CAACD88"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1.750,00 </w:t>
                  </w:r>
                </w:p>
              </w:tc>
              <w:tc>
                <w:tcPr>
                  <w:tcW w:w="399" w:type="dxa"/>
                  <w:vAlign w:val="center"/>
                  <w:hideMark/>
                </w:tcPr>
                <w:p w14:paraId="4F9BA64F" w14:textId="77777777" w:rsidR="00E650E7" w:rsidRDefault="00E650E7">
                  <w:pPr>
                    <w:rPr>
                      <w:rFonts w:ascii="Arial" w:eastAsia="Times New Roman" w:hAnsi="Arial" w:cs="Arial"/>
                      <w:kern w:val="0"/>
                      <w:sz w:val="18"/>
                      <w:szCs w:val="18"/>
                    </w:rPr>
                  </w:pPr>
                </w:p>
              </w:tc>
              <w:tc>
                <w:tcPr>
                  <w:tcW w:w="3100" w:type="dxa"/>
                  <w:vAlign w:val="center"/>
                  <w:hideMark/>
                </w:tcPr>
                <w:p w14:paraId="2147FE9E"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Inkoop kantine</w:t>
                  </w:r>
                </w:p>
              </w:tc>
              <w:tc>
                <w:tcPr>
                  <w:tcW w:w="1638" w:type="dxa"/>
                  <w:vAlign w:val="center"/>
                  <w:hideMark/>
                </w:tcPr>
                <w:p w14:paraId="61FFA5AC"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6.214,71 </w:t>
                  </w:r>
                </w:p>
              </w:tc>
              <w:tc>
                <w:tcPr>
                  <w:tcW w:w="40" w:type="dxa"/>
                  <w:noWrap/>
                  <w:vAlign w:val="center"/>
                  <w:hideMark/>
                </w:tcPr>
                <w:p w14:paraId="2783B31E" w14:textId="77777777" w:rsidR="00E650E7" w:rsidRDefault="00E650E7">
                  <w:pPr>
                    <w:rPr>
                      <w:rFonts w:ascii="Arial" w:eastAsia="Times New Roman" w:hAnsi="Arial" w:cs="Arial"/>
                      <w:kern w:val="0"/>
                      <w:sz w:val="18"/>
                      <w:szCs w:val="18"/>
                    </w:rPr>
                  </w:pPr>
                </w:p>
              </w:tc>
              <w:tc>
                <w:tcPr>
                  <w:tcW w:w="1428" w:type="dxa"/>
                  <w:noWrap/>
                  <w:vAlign w:val="center"/>
                  <w:hideMark/>
                </w:tcPr>
                <w:p w14:paraId="027B5481" w14:textId="77777777" w:rsidR="00E650E7" w:rsidRDefault="00E650E7">
                  <w:pPr>
                    <w:widowControl/>
                    <w:suppressAutoHyphens w:val="0"/>
                    <w:rPr>
                      <w:rFonts w:eastAsia="Times New Roman"/>
                      <w:kern w:val="0"/>
                      <w:sz w:val="20"/>
                      <w:szCs w:val="20"/>
                    </w:rPr>
                  </w:pPr>
                </w:p>
              </w:tc>
            </w:tr>
            <w:tr w:rsidR="00E650E7" w14:paraId="3F783C45" w14:textId="77777777">
              <w:trPr>
                <w:trHeight w:val="228"/>
              </w:trPr>
              <w:tc>
                <w:tcPr>
                  <w:tcW w:w="2945" w:type="dxa"/>
                  <w:vAlign w:val="center"/>
                  <w:hideMark/>
                </w:tcPr>
                <w:p w14:paraId="602235AB"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 xml:space="preserve">Retour </w:t>
                  </w:r>
                  <w:proofErr w:type="spellStart"/>
                  <w:r>
                    <w:rPr>
                      <w:rFonts w:ascii="Arial" w:eastAsia="Times New Roman" w:hAnsi="Arial" w:cs="Arial"/>
                      <w:kern w:val="0"/>
                      <w:sz w:val="18"/>
                      <w:szCs w:val="18"/>
                    </w:rPr>
                    <w:t>Sena</w:t>
                  </w:r>
                  <w:proofErr w:type="spellEnd"/>
                </w:p>
              </w:tc>
              <w:tc>
                <w:tcPr>
                  <w:tcW w:w="1550" w:type="dxa"/>
                  <w:vAlign w:val="center"/>
                  <w:hideMark/>
                </w:tcPr>
                <w:p w14:paraId="1B71DAE2"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7,99 </w:t>
                  </w:r>
                </w:p>
              </w:tc>
              <w:tc>
                <w:tcPr>
                  <w:tcW w:w="399" w:type="dxa"/>
                  <w:vAlign w:val="center"/>
                  <w:hideMark/>
                </w:tcPr>
                <w:p w14:paraId="79E6C9F1" w14:textId="77777777" w:rsidR="00E650E7" w:rsidRDefault="00E650E7">
                  <w:pPr>
                    <w:rPr>
                      <w:rFonts w:ascii="Arial" w:eastAsia="Times New Roman" w:hAnsi="Arial" w:cs="Arial"/>
                      <w:kern w:val="0"/>
                      <w:sz w:val="18"/>
                      <w:szCs w:val="18"/>
                    </w:rPr>
                  </w:pPr>
                </w:p>
              </w:tc>
              <w:tc>
                <w:tcPr>
                  <w:tcW w:w="3100" w:type="dxa"/>
                  <w:vAlign w:val="center"/>
                  <w:hideMark/>
                </w:tcPr>
                <w:p w14:paraId="25DE2B72"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Telefoon e.d.</w:t>
                  </w:r>
                </w:p>
              </w:tc>
              <w:tc>
                <w:tcPr>
                  <w:tcW w:w="1638" w:type="dxa"/>
                  <w:vAlign w:val="center"/>
                  <w:hideMark/>
                </w:tcPr>
                <w:p w14:paraId="573588DB"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125,00 </w:t>
                  </w:r>
                </w:p>
              </w:tc>
              <w:tc>
                <w:tcPr>
                  <w:tcW w:w="40" w:type="dxa"/>
                  <w:noWrap/>
                  <w:vAlign w:val="center"/>
                  <w:hideMark/>
                </w:tcPr>
                <w:p w14:paraId="3BD02E99" w14:textId="77777777" w:rsidR="00E650E7" w:rsidRDefault="00E650E7">
                  <w:pPr>
                    <w:rPr>
                      <w:rFonts w:ascii="Arial" w:eastAsia="Times New Roman" w:hAnsi="Arial" w:cs="Arial"/>
                      <w:kern w:val="0"/>
                      <w:sz w:val="18"/>
                      <w:szCs w:val="18"/>
                    </w:rPr>
                  </w:pPr>
                </w:p>
              </w:tc>
              <w:tc>
                <w:tcPr>
                  <w:tcW w:w="1428" w:type="dxa"/>
                  <w:noWrap/>
                  <w:vAlign w:val="center"/>
                  <w:hideMark/>
                </w:tcPr>
                <w:p w14:paraId="3C9872C8" w14:textId="77777777" w:rsidR="00E650E7" w:rsidRDefault="00E650E7">
                  <w:pPr>
                    <w:widowControl/>
                    <w:suppressAutoHyphens w:val="0"/>
                    <w:rPr>
                      <w:rFonts w:eastAsia="Times New Roman"/>
                      <w:kern w:val="0"/>
                      <w:sz w:val="20"/>
                      <w:szCs w:val="20"/>
                    </w:rPr>
                  </w:pPr>
                </w:p>
              </w:tc>
            </w:tr>
            <w:tr w:rsidR="00E650E7" w14:paraId="3B3640E9" w14:textId="77777777">
              <w:trPr>
                <w:trHeight w:val="228"/>
              </w:trPr>
              <w:tc>
                <w:tcPr>
                  <w:tcW w:w="2945" w:type="dxa"/>
                  <w:vAlign w:val="center"/>
                  <w:hideMark/>
                </w:tcPr>
                <w:p w14:paraId="02AD0633" w14:textId="77777777" w:rsidR="00E650E7" w:rsidRDefault="00E650E7">
                  <w:pPr>
                    <w:widowControl/>
                    <w:suppressAutoHyphens w:val="0"/>
                    <w:rPr>
                      <w:rFonts w:eastAsia="Times New Roman"/>
                      <w:kern w:val="0"/>
                      <w:sz w:val="20"/>
                      <w:szCs w:val="20"/>
                    </w:rPr>
                  </w:pPr>
                </w:p>
              </w:tc>
              <w:tc>
                <w:tcPr>
                  <w:tcW w:w="1550" w:type="dxa"/>
                  <w:vAlign w:val="center"/>
                  <w:hideMark/>
                </w:tcPr>
                <w:p w14:paraId="42D391EB" w14:textId="77777777" w:rsidR="00E650E7" w:rsidRDefault="00E650E7">
                  <w:pPr>
                    <w:widowControl/>
                    <w:suppressAutoHyphens w:val="0"/>
                    <w:rPr>
                      <w:rFonts w:eastAsia="Times New Roman"/>
                      <w:kern w:val="0"/>
                      <w:sz w:val="20"/>
                      <w:szCs w:val="20"/>
                    </w:rPr>
                  </w:pPr>
                </w:p>
              </w:tc>
              <w:tc>
                <w:tcPr>
                  <w:tcW w:w="399" w:type="dxa"/>
                  <w:vAlign w:val="center"/>
                  <w:hideMark/>
                </w:tcPr>
                <w:p w14:paraId="4991B179" w14:textId="77777777" w:rsidR="00E650E7" w:rsidRDefault="00E650E7">
                  <w:pPr>
                    <w:widowControl/>
                    <w:suppressAutoHyphens w:val="0"/>
                    <w:rPr>
                      <w:rFonts w:eastAsia="Times New Roman"/>
                      <w:kern w:val="0"/>
                      <w:sz w:val="20"/>
                      <w:szCs w:val="20"/>
                    </w:rPr>
                  </w:pPr>
                </w:p>
              </w:tc>
              <w:tc>
                <w:tcPr>
                  <w:tcW w:w="3100" w:type="dxa"/>
                  <w:vAlign w:val="center"/>
                  <w:hideMark/>
                </w:tcPr>
                <w:p w14:paraId="75525C46"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Inkoop kleding</w:t>
                  </w:r>
                </w:p>
              </w:tc>
              <w:tc>
                <w:tcPr>
                  <w:tcW w:w="1638" w:type="dxa"/>
                  <w:vAlign w:val="center"/>
                  <w:hideMark/>
                </w:tcPr>
                <w:p w14:paraId="73AAEA27"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1.546,43 </w:t>
                  </w:r>
                </w:p>
              </w:tc>
              <w:tc>
                <w:tcPr>
                  <w:tcW w:w="40" w:type="dxa"/>
                  <w:noWrap/>
                  <w:vAlign w:val="center"/>
                  <w:hideMark/>
                </w:tcPr>
                <w:p w14:paraId="7EE5DCC4" w14:textId="77777777" w:rsidR="00E650E7" w:rsidRDefault="00E650E7">
                  <w:pPr>
                    <w:rPr>
                      <w:rFonts w:ascii="Arial" w:eastAsia="Times New Roman" w:hAnsi="Arial" w:cs="Arial"/>
                      <w:kern w:val="0"/>
                      <w:sz w:val="18"/>
                      <w:szCs w:val="18"/>
                    </w:rPr>
                  </w:pPr>
                </w:p>
              </w:tc>
              <w:tc>
                <w:tcPr>
                  <w:tcW w:w="1428" w:type="dxa"/>
                  <w:noWrap/>
                  <w:vAlign w:val="center"/>
                  <w:hideMark/>
                </w:tcPr>
                <w:p w14:paraId="53533C1F" w14:textId="77777777" w:rsidR="00E650E7" w:rsidRDefault="00E650E7">
                  <w:pPr>
                    <w:widowControl/>
                    <w:suppressAutoHyphens w:val="0"/>
                    <w:rPr>
                      <w:rFonts w:eastAsia="Times New Roman"/>
                      <w:kern w:val="0"/>
                      <w:sz w:val="20"/>
                      <w:szCs w:val="20"/>
                    </w:rPr>
                  </w:pPr>
                </w:p>
              </w:tc>
            </w:tr>
            <w:tr w:rsidR="00E650E7" w14:paraId="4B3DDB45" w14:textId="77777777">
              <w:trPr>
                <w:trHeight w:val="228"/>
              </w:trPr>
              <w:tc>
                <w:tcPr>
                  <w:tcW w:w="2945" w:type="dxa"/>
                  <w:vAlign w:val="center"/>
                  <w:hideMark/>
                </w:tcPr>
                <w:p w14:paraId="2B6507B5"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Terugbetaalde boete</w:t>
                  </w:r>
                </w:p>
              </w:tc>
              <w:tc>
                <w:tcPr>
                  <w:tcW w:w="1550" w:type="dxa"/>
                  <w:vAlign w:val="center"/>
                  <w:hideMark/>
                </w:tcPr>
                <w:p w14:paraId="5DE57528"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80,00 </w:t>
                  </w:r>
                </w:p>
              </w:tc>
              <w:tc>
                <w:tcPr>
                  <w:tcW w:w="399" w:type="dxa"/>
                  <w:vAlign w:val="center"/>
                  <w:hideMark/>
                </w:tcPr>
                <w:p w14:paraId="46CC6788" w14:textId="77777777" w:rsidR="00E650E7" w:rsidRDefault="00E650E7">
                  <w:pPr>
                    <w:rPr>
                      <w:rFonts w:ascii="Arial" w:eastAsia="Times New Roman" w:hAnsi="Arial" w:cs="Arial"/>
                      <w:kern w:val="0"/>
                      <w:sz w:val="18"/>
                      <w:szCs w:val="18"/>
                    </w:rPr>
                  </w:pPr>
                </w:p>
              </w:tc>
              <w:tc>
                <w:tcPr>
                  <w:tcW w:w="3100" w:type="dxa"/>
                  <w:vAlign w:val="center"/>
                  <w:hideMark/>
                </w:tcPr>
                <w:p w14:paraId="2AACAABE"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Kosten evenementen</w:t>
                  </w:r>
                </w:p>
              </w:tc>
              <w:tc>
                <w:tcPr>
                  <w:tcW w:w="1638" w:type="dxa"/>
                  <w:vAlign w:val="center"/>
                  <w:hideMark/>
                </w:tcPr>
                <w:p w14:paraId="3D1F08CD"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2.747,76 </w:t>
                  </w:r>
                </w:p>
              </w:tc>
              <w:tc>
                <w:tcPr>
                  <w:tcW w:w="40" w:type="dxa"/>
                  <w:noWrap/>
                  <w:vAlign w:val="center"/>
                  <w:hideMark/>
                </w:tcPr>
                <w:p w14:paraId="6AA168C7" w14:textId="77777777" w:rsidR="00E650E7" w:rsidRDefault="00E650E7">
                  <w:pPr>
                    <w:rPr>
                      <w:rFonts w:ascii="Arial" w:eastAsia="Times New Roman" w:hAnsi="Arial" w:cs="Arial"/>
                      <w:kern w:val="0"/>
                      <w:sz w:val="18"/>
                      <w:szCs w:val="18"/>
                    </w:rPr>
                  </w:pPr>
                </w:p>
              </w:tc>
              <w:tc>
                <w:tcPr>
                  <w:tcW w:w="1428" w:type="dxa"/>
                  <w:noWrap/>
                  <w:vAlign w:val="center"/>
                  <w:hideMark/>
                </w:tcPr>
                <w:p w14:paraId="4D3D7EFF" w14:textId="77777777" w:rsidR="00E650E7" w:rsidRDefault="00E650E7">
                  <w:pPr>
                    <w:widowControl/>
                    <w:suppressAutoHyphens w:val="0"/>
                    <w:rPr>
                      <w:rFonts w:eastAsia="Times New Roman"/>
                      <w:kern w:val="0"/>
                      <w:sz w:val="20"/>
                      <w:szCs w:val="20"/>
                    </w:rPr>
                  </w:pPr>
                </w:p>
              </w:tc>
            </w:tr>
            <w:tr w:rsidR="00E650E7" w14:paraId="5DD55A6A" w14:textId="77777777">
              <w:trPr>
                <w:trHeight w:val="228"/>
              </w:trPr>
              <w:tc>
                <w:tcPr>
                  <w:tcW w:w="2945" w:type="dxa"/>
                  <w:vAlign w:val="center"/>
                  <w:hideMark/>
                </w:tcPr>
                <w:p w14:paraId="1F11CFB8"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Terugbetaalde voorschotten</w:t>
                  </w:r>
                </w:p>
              </w:tc>
              <w:tc>
                <w:tcPr>
                  <w:tcW w:w="1550" w:type="dxa"/>
                  <w:vAlign w:val="center"/>
                  <w:hideMark/>
                </w:tcPr>
                <w:p w14:paraId="095A7DAB"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1.057,00 </w:t>
                  </w:r>
                </w:p>
              </w:tc>
              <w:tc>
                <w:tcPr>
                  <w:tcW w:w="399" w:type="dxa"/>
                  <w:vAlign w:val="center"/>
                  <w:hideMark/>
                </w:tcPr>
                <w:p w14:paraId="6F93C8F5" w14:textId="77777777" w:rsidR="00E650E7" w:rsidRDefault="00E650E7">
                  <w:pPr>
                    <w:rPr>
                      <w:rFonts w:ascii="Arial" w:eastAsia="Times New Roman" w:hAnsi="Arial" w:cs="Arial"/>
                      <w:kern w:val="0"/>
                      <w:sz w:val="18"/>
                      <w:szCs w:val="18"/>
                    </w:rPr>
                  </w:pPr>
                </w:p>
              </w:tc>
              <w:tc>
                <w:tcPr>
                  <w:tcW w:w="3100" w:type="dxa"/>
                  <w:vAlign w:val="center"/>
                  <w:hideMark/>
                </w:tcPr>
                <w:p w14:paraId="139155EB"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Bankkosten</w:t>
                  </w:r>
                </w:p>
              </w:tc>
              <w:tc>
                <w:tcPr>
                  <w:tcW w:w="1638" w:type="dxa"/>
                  <w:vAlign w:val="center"/>
                  <w:hideMark/>
                </w:tcPr>
                <w:p w14:paraId="4999D609"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264,71 </w:t>
                  </w:r>
                </w:p>
              </w:tc>
              <w:tc>
                <w:tcPr>
                  <w:tcW w:w="40" w:type="dxa"/>
                  <w:noWrap/>
                  <w:vAlign w:val="center"/>
                  <w:hideMark/>
                </w:tcPr>
                <w:p w14:paraId="2DB503EB" w14:textId="77777777" w:rsidR="00E650E7" w:rsidRDefault="00E650E7">
                  <w:pPr>
                    <w:rPr>
                      <w:rFonts w:ascii="Arial" w:eastAsia="Times New Roman" w:hAnsi="Arial" w:cs="Arial"/>
                      <w:kern w:val="0"/>
                      <w:sz w:val="18"/>
                      <w:szCs w:val="18"/>
                    </w:rPr>
                  </w:pPr>
                </w:p>
              </w:tc>
              <w:tc>
                <w:tcPr>
                  <w:tcW w:w="1428" w:type="dxa"/>
                  <w:noWrap/>
                  <w:vAlign w:val="center"/>
                  <w:hideMark/>
                </w:tcPr>
                <w:p w14:paraId="14641063" w14:textId="77777777" w:rsidR="00E650E7" w:rsidRDefault="00E650E7">
                  <w:pPr>
                    <w:widowControl/>
                    <w:suppressAutoHyphens w:val="0"/>
                    <w:rPr>
                      <w:rFonts w:eastAsia="Times New Roman"/>
                      <w:kern w:val="0"/>
                      <w:sz w:val="20"/>
                      <w:szCs w:val="20"/>
                    </w:rPr>
                  </w:pPr>
                </w:p>
              </w:tc>
            </w:tr>
            <w:tr w:rsidR="00E650E7" w14:paraId="78B007EF" w14:textId="77777777">
              <w:trPr>
                <w:trHeight w:val="228"/>
              </w:trPr>
              <w:tc>
                <w:tcPr>
                  <w:tcW w:w="2945" w:type="dxa"/>
                  <w:vAlign w:val="center"/>
                  <w:hideMark/>
                </w:tcPr>
                <w:p w14:paraId="5CFA740A"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Tikkie 72</w:t>
                  </w:r>
                </w:p>
              </w:tc>
              <w:tc>
                <w:tcPr>
                  <w:tcW w:w="1550" w:type="dxa"/>
                  <w:vAlign w:val="center"/>
                  <w:hideMark/>
                </w:tcPr>
                <w:p w14:paraId="0F42942E"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2.135,00 </w:t>
                  </w:r>
                </w:p>
              </w:tc>
              <w:tc>
                <w:tcPr>
                  <w:tcW w:w="399" w:type="dxa"/>
                  <w:vAlign w:val="center"/>
                  <w:hideMark/>
                </w:tcPr>
                <w:p w14:paraId="083B5572" w14:textId="77777777" w:rsidR="00E650E7" w:rsidRDefault="00E650E7">
                  <w:pPr>
                    <w:rPr>
                      <w:rFonts w:ascii="Arial" w:eastAsia="Times New Roman" w:hAnsi="Arial" w:cs="Arial"/>
                      <w:kern w:val="0"/>
                      <w:sz w:val="18"/>
                      <w:szCs w:val="18"/>
                    </w:rPr>
                  </w:pPr>
                </w:p>
              </w:tc>
              <w:tc>
                <w:tcPr>
                  <w:tcW w:w="3100" w:type="dxa"/>
                  <w:vAlign w:val="center"/>
                  <w:hideMark/>
                </w:tcPr>
                <w:p w14:paraId="6749BABF"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Verzekering inventaris</w:t>
                  </w:r>
                </w:p>
              </w:tc>
              <w:tc>
                <w:tcPr>
                  <w:tcW w:w="1638" w:type="dxa"/>
                  <w:vAlign w:val="center"/>
                  <w:hideMark/>
                </w:tcPr>
                <w:p w14:paraId="128E2468"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101,94 </w:t>
                  </w:r>
                </w:p>
              </w:tc>
              <w:tc>
                <w:tcPr>
                  <w:tcW w:w="40" w:type="dxa"/>
                  <w:noWrap/>
                  <w:vAlign w:val="center"/>
                  <w:hideMark/>
                </w:tcPr>
                <w:p w14:paraId="72175649" w14:textId="77777777" w:rsidR="00E650E7" w:rsidRDefault="00E650E7">
                  <w:pPr>
                    <w:rPr>
                      <w:rFonts w:ascii="Arial" w:eastAsia="Times New Roman" w:hAnsi="Arial" w:cs="Arial"/>
                      <w:kern w:val="0"/>
                      <w:sz w:val="18"/>
                      <w:szCs w:val="18"/>
                    </w:rPr>
                  </w:pPr>
                </w:p>
              </w:tc>
              <w:tc>
                <w:tcPr>
                  <w:tcW w:w="1428" w:type="dxa"/>
                  <w:noWrap/>
                  <w:vAlign w:val="center"/>
                  <w:hideMark/>
                </w:tcPr>
                <w:p w14:paraId="04562AAE" w14:textId="77777777" w:rsidR="00E650E7" w:rsidRDefault="00E650E7">
                  <w:pPr>
                    <w:widowControl/>
                    <w:suppressAutoHyphens w:val="0"/>
                    <w:rPr>
                      <w:rFonts w:eastAsia="Times New Roman"/>
                      <w:kern w:val="0"/>
                      <w:sz w:val="20"/>
                      <w:szCs w:val="20"/>
                    </w:rPr>
                  </w:pPr>
                </w:p>
              </w:tc>
            </w:tr>
            <w:tr w:rsidR="00E650E7" w14:paraId="5CDC3F63" w14:textId="77777777">
              <w:trPr>
                <w:trHeight w:val="228"/>
              </w:trPr>
              <w:tc>
                <w:tcPr>
                  <w:tcW w:w="2945" w:type="dxa"/>
                  <w:vAlign w:val="center"/>
                  <w:hideMark/>
                </w:tcPr>
                <w:p w14:paraId="142D5AE8" w14:textId="77777777" w:rsidR="00E650E7" w:rsidRDefault="00E650E7">
                  <w:pPr>
                    <w:widowControl/>
                    <w:suppressAutoHyphens w:val="0"/>
                    <w:rPr>
                      <w:rFonts w:eastAsia="Times New Roman"/>
                      <w:kern w:val="0"/>
                      <w:sz w:val="20"/>
                      <w:szCs w:val="20"/>
                    </w:rPr>
                  </w:pPr>
                </w:p>
              </w:tc>
              <w:tc>
                <w:tcPr>
                  <w:tcW w:w="1550" w:type="dxa"/>
                  <w:vAlign w:val="center"/>
                  <w:hideMark/>
                </w:tcPr>
                <w:p w14:paraId="2B052C28" w14:textId="77777777" w:rsidR="00E650E7" w:rsidRDefault="00E650E7">
                  <w:pPr>
                    <w:widowControl/>
                    <w:suppressAutoHyphens w:val="0"/>
                    <w:rPr>
                      <w:rFonts w:eastAsia="Times New Roman"/>
                      <w:kern w:val="0"/>
                      <w:sz w:val="20"/>
                      <w:szCs w:val="20"/>
                    </w:rPr>
                  </w:pPr>
                </w:p>
              </w:tc>
              <w:tc>
                <w:tcPr>
                  <w:tcW w:w="399" w:type="dxa"/>
                  <w:vAlign w:val="center"/>
                  <w:hideMark/>
                </w:tcPr>
                <w:p w14:paraId="007BC504" w14:textId="77777777" w:rsidR="00E650E7" w:rsidRDefault="00E650E7">
                  <w:pPr>
                    <w:widowControl/>
                    <w:suppressAutoHyphens w:val="0"/>
                    <w:rPr>
                      <w:rFonts w:eastAsia="Times New Roman"/>
                      <w:kern w:val="0"/>
                      <w:sz w:val="20"/>
                      <w:szCs w:val="20"/>
                    </w:rPr>
                  </w:pPr>
                </w:p>
              </w:tc>
              <w:tc>
                <w:tcPr>
                  <w:tcW w:w="3100" w:type="dxa"/>
                  <w:vAlign w:val="center"/>
                  <w:hideMark/>
                </w:tcPr>
                <w:p w14:paraId="2741CCB2"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NHV Boetes</w:t>
                  </w:r>
                </w:p>
              </w:tc>
              <w:tc>
                <w:tcPr>
                  <w:tcW w:w="1638" w:type="dxa"/>
                  <w:vAlign w:val="center"/>
                  <w:hideMark/>
                </w:tcPr>
                <w:p w14:paraId="2256A2E2"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250,00 </w:t>
                  </w:r>
                </w:p>
              </w:tc>
              <w:tc>
                <w:tcPr>
                  <w:tcW w:w="40" w:type="dxa"/>
                  <w:noWrap/>
                  <w:vAlign w:val="center"/>
                  <w:hideMark/>
                </w:tcPr>
                <w:p w14:paraId="70B36B63" w14:textId="77777777" w:rsidR="00E650E7" w:rsidRDefault="00E650E7">
                  <w:pPr>
                    <w:rPr>
                      <w:rFonts w:ascii="Arial" w:eastAsia="Times New Roman" w:hAnsi="Arial" w:cs="Arial"/>
                      <w:kern w:val="0"/>
                      <w:sz w:val="18"/>
                      <w:szCs w:val="18"/>
                    </w:rPr>
                  </w:pPr>
                </w:p>
              </w:tc>
              <w:tc>
                <w:tcPr>
                  <w:tcW w:w="1428" w:type="dxa"/>
                  <w:noWrap/>
                  <w:vAlign w:val="center"/>
                  <w:hideMark/>
                </w:tcPr>
                <w:p w14:paraId="2E2BAEC3" w14:textId="77777777" w:rsidR="00E650E7" w:rsidRDefault="00E650E7">
                  <w:pPr>
                    <w:widowControl/>
                    <w:suppressAutoHyphens w:val="0"/>
                    <w:rPr>
                      <w:rFonts w:eastAsia="Times New Roman"/>
                      <w:kern w:val="0"/>
                      <w:sz w:val="20"/>
                      <w:szCs w:val="20"/>
                    </w:rPr>
                  </w:pPr>
                </w:p>
              </w:tc>
            </w:tr>
            <w:tr w:rsidR="00E650E7" w14:paraId="3B65FAEC" w14:textId="77777777">
              <w:trPr>
                <w:trHeight w:val="228"/>
              </w:trPr>
              <w:tc>
                <w:tcPr>
                  <w:tcW w:w="2945" w:type="dxa"/>
                  <w:vAlign w:val="center"/>
                  <w:hideMark/>
                </w:tcPr>
                <w:p w14:paraId="08789CEC" w14:textId="77777777" w:rsidR="00E650E7" w:rsidRDefault="00E650E7">
                  <w:pPr>
                    <w:widowControl/>
                    <w:suppressAutoHyphens w:val="0"/>
                    <w:rPr>
                      <w:rFonts w:eastAsia="Times New Roman"/>
                      <w:kern w:val="0"/>
                      <w:sz w:val="20"/>
                      <w:szCs w:val="20"/>
                    </w:rPr>
                  </w:pPr>
                </w:p>
              </w:tc>
              <w:tc>
                <w:tcPr>
                  <w:tcW w:w="1550" w:type="dxa"/>
                  <w:vAlign w:val="center"/>
                  <w:hideMark/>
                </w:tcPr>
                <w:p w14:paraId="1628C90D" w14:textId="77777777" w:rsidR="00E650E7" w:rsidRDefault="00E650E7">
                  <w:pPr>
                    <w:widowControl/>
                    <w:suppressAutoHyphens w:val="0"/>
                    <w:rPr>
                      <w:rFonts w:eastAsia="Times New Roman"/>
                      <w:kern w:val="0"/>
                      <w:sz w:val="20"/>
                      <w:szCs w:val="20"/>
                    </w:rPr>
                  </w:pPr>
                </w:p>
              </w:tc>
              <w:tc>
                <w:tcPr>
                  <w:tcW w:w="399" w:type="dxa"/>
                  <w:vAlign w:val="center"/>
                  <w:hideMark/>
                </w:tcPr>
                <w:p w14:paraId="35B5BDDB" w14:textId="77777777" w:rsidR="00E650E7" w:rsidRDefault="00E650E7">
                  <w:pPr>
                    <w:widowControl/>
                    <w:suppressAutoHyphens w:val="0"/>
                    <w:rPr>
                      <w:rFonts w:eastAsia="Times New Roman"/>
                      <w:kern w:val="0"/>
                      <w:sz w:val="20"/>
                      <w:szCs w:val="20"/>
                    </w:rPr>
                  </w:pPr>
                </w:p>
              </w:tc>
              <w:tc>
                <w:tcPr>
                  <w:tcW w:w="3100" w:type="dxa"/>
                  <w:vAlign w:val="center"/>
                  <w:hideMark/>
                </w:tcPr>
                <w:p w14:paraId="18415500"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Diversen (</w:t>
                  </w:r>
                  <w:proofErr w:type="spellStart"/>
                  <w:r>
                    <w:rPr>
                      <w:rFonts w:ascii="Arial" w:eastAsia="Times New Roman" w:hAnsi="Arial" w:cs="Arial"/>
                      <w:kern w:val="0"/>
                      <w:sz w:val="18"/>
                      <w:szCs w:val="18"/>
                    </w:rPr>
                    <w:t>oa</w:t>
                  </w:r>
                  <w:proofErr w:type="spellEnd"/>
                  <w:r>
                    <w:rPr>
                      <w:rFonts w:ascii="Arial" w:eastAsia="Times New Roman" w:hAnsi="Arial" w:cs="Arial"/>
                      <w:kern w:val="0"/>
                      <w:sz w:val="18"/>
                      <w:szCs w:val="18"/>
                    </w:rPr>
                    <w:t xml:space="preserve"> licht/repartie)</w:t>
                  </w:r>
                </w:p>
              </w:tc>
              <w:tc>
                <w:tcPr>
                  <w:tcW w:w="1638" w:type="dxa"/>
                  <w:vAlign w:val="center"/>
                  <w:hideMark/>
                </w:tcPr>
                <w:p w14:paraId="1D669DB2"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1.002,35 </w:t>
                  </w:r>
                </w:p>
              </w:tc>
              <w:tc>
                <w:tcPr>
                  <w:tcW w:w="40" w:type="dxa"/>
                  <w:noWrap/>
                  <w:vAlign w:val="center"/>
                  <w:hideMark/>
                </w:tcPr>
                <w:p w14:paraId="04BC6E17" w14:textId="77777777" w:rsidR="00E650E7" w:rsidRDefault="00E650E7">
                  <w:pPr>
                    <w:rPr>
                      <w:rFonts w:ascii="Arial" w:eastAsia="Times New Roman" w:hAnsi="Arial" w:cs="Arial"/>
                      <w:kern w:val="0"/>
                      <w:sz w:val="18"/>
                      <w:szCs w:val="18"/>
                    </w:rPr>
                  </w:pPr>
                </w:p>
              </w:tc>
              <w:tc>
                <w:tcPr>
                  <w:tcW w:w="1428" w:type="dxa"/>
                  <w:noWrap/>
                  <w:vAlign w:val="center"/>
                  <w:hideMark/>
                </w:tcPr>
                <w:p w14:paraId="4BD81337" w14:textId="77777777" w:rsidR="00E650E7" w:rsidRDefault="00E650E7">
                  <w:pPr>
                    <w:widowControl/>
                    <w:suppressAutoHyphens w:val="0"/>
                    <w:rPr>
                      <w:rFonts w:eastAsia="Times New Roman"/>
                      <w:kern w:val="0"/>
                      <w:sz w:val="20"/>
                      <w:szCs w:val="20"/>
                    </w:rPr>
                  </w:pPr>
                </w:p>
              </w:tc>
            </w:tr>
            <w:tr w:rsidR="00E650E7" w14:paraId="6A548901" w14:textId="77777777">
              <w:trPr>
                <w:trHeight w:val="228"/>
              </w:trPr>
              <w:tc>
                <w:tcPr>
                  <w:tcW w:w="2945" w:type="dxa"/>
                  <w:vAlign w:val="center"/>
                  <w:hideMark/>
                </w:tcPr>
                <w:p w14:paraId="525816AF" w14:textId="77777777" w:rsidR="00E650E7" w:rsidRDefault="00E650E7">
                  <w:pPr>
                    <w:widowControl/>
                    <w:suppressAutoHyphens w:val="0"/>
                    <w:rPr>
                      <w:rFonts w:eastAsia="Times New Roman"/>
                      <w:kern w:val="0"/>
                      <w:sz w:val="20"/>
                      <w:szCs w:val="20"/>
                    </w:rPr>
                  </w:pPr>
                </w:p>
              </w:tc>
              <w:tc>
                <w:tcPr>
                  <w:tcW w:w="1550" w:type="dxa"/>
                  <w:vAlign w:val="center"/>
                  <w:hideMark/>
                </w:tcPr>
                <w:p w14:paraId="186B2772" w14:textId="77777777" w:rsidR="00E650E7" w:rsidRDefault="00E650E7">
                  <w:pPr>
                    <w:widowControl/>
                    <w:suppressAutoHyphens w:val="0"/>
                    <w:rPr>
                      <w:rFonts w:eastAsia="Times New Roman"/>
                      <w:kern w:val="0"/>
                      <w:sz w:val="20"/>
                      <w:szCs w:val="20"/>
                    </w:rPr>
                  </w:pPr>
                </w:p>
              </w:tc>
              <w:tc>
                <w:tcPr>
                  <w:tcW w:w="399" w:type="dxa"/>
                  <w:vAlign w:val="center"/>
                  <w:hideMark/>
                </w:tcPr>
                <w:p w14:paraId="61D4FB28" w14:textId="77777777" w:rsidR="00E650E7" w:rsidRDefault="00E650E7">
                  <w:pPr>
                    <w:widowControl/>
                    <w:suppressAutoHyphens w:val="0"/>
                    <w:rPr>
                      <w:rFonts w:eastAsia="Times New Roman"/>
                      <w:kern w:val="0"/>
                      <w:sz w:val="20"/>
                      <w:szCs w:val="20"/>
                    </w:rPr>
                  </w:pPr>
                </w:p>
              </w:tc>
              <w:tc>
                <w:tcPr>
                  <w:tcW w:w="3100" w:type="dxa"/>
                  <w:vAlign w:val="center"/>
                  <w:hideMark/>
                </w:tcPr>
                <w:p w14:paraId="42B416F5"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Verleende voorschotten</w:t>
                  </w:r>
                </w:p>
              </w:tc>
              <w:tc>
                <w:tcPr>
                  <w:tcW w:w="1638" w:type="dxa"/>
                  <w:vAlign w:val="center"/>
                  <w:hideMark/>
                </w:tcPr>
                <w:p w14:paraId="11E17E49"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164,15 </w:t>
                  </w:r>
                </w:p>
              </w:tc>
              <w:tc>
                <w:tcPr>
                  <w:tcW w:w="40" w:type="dxa"/>
                  <w:noWrap/>
                  <w:vAlign w:val="center"/>
                  <w:hideMark/>
                </w:tcPr>
                <w:p w14:paraId="12B682BA" w14:textId="77777777" w:rsidR="00E650E7" w:rsidRDefault="00E650E7">
                  <w:pPr>
                    <w:rPr>
                      <w:rFonts w:ascii="Arial" w:eastAsia="Times New Roman" w:hAnsi="Arial" w:cs="Arial"/>
                      <w:kern w:val="0"/>
                      <w:sz w:val="18"/>
                      <w:szCs w:val="18"/>
                    </w:rPr>
                  </w:pPr>
                </w:p>
              </w:tc>
              <w:tc>
                <w:tcPr>
                  <w:tcW w:w="1428" w:type="dxa"/>
                  <w:noWrap/>
                  <w:vAlign w:val="center"/>
                  <w:hideMark/>
                </w:tcPr>
                <w:p w14:paraId="7EC1C2A1" w14:textId="77777777" w:rsidR="00E650E7" w:rsidRDefault="00E650E7">
                  <w:pPr>
                    <w:widowControl/>
                    <w:suppressAutoHyphens w:val="0"/>
                    <w:rPr>
                      <w:rFonts w:eastAsia="Times New Roman"/>
                      <w:kern w:val="0"/>
                      <w:sz w:val="20"/>
                      <w:szCs w:val="20"/>
                    </w:rPr>
                  </w:pPr>
                </w:p>
              </w:tc>
            </w:tr>
            <w:tr w:rsidR="00E650E7" w14:paraId="425B11E5" w14:textId="77777777">
              <w:trPr>
                <w:trHeight w:val="228"/>
              </w:trPr>
              <w:tc>
                <w:tcPr>
                  <w:tcW w:w="2945" w:type="dxa"/>
                  <w:vAlign w:val="center"/>
                  <w:hideMark/>
                </w:tcPr>
                <w:p w14:paraId="4818E891" w14:textId="77777777" w:rsidR="00E650E7" w:rsidRDefault="00E650E7">
                  <w:pPr>
                    <w:widowControl/>
                    <w:suppressAutoHyphens w:val="0"/>
                    <w:rPr>
                      <w:rFonts w:eastAsia="Times New Roman"/>
                      <w:kern w:val="0"/>
                      <w:sz w:val="20"/>
                      <w:szCs w:val="20"/>
                    </w:rPr>
                  </w:pPr>
                </w:p>
              </w:tc>
              <w:tc>
                <w:tcPr>
                  <w:tcW w:w="1550" w:type="dxa"/>
                  <w:vAlign w:val="center"/>
                  <w:hideMark/>
                </w:tcPr>
                <w:p w14:paraId="7E9EF084" w14:textId="77777777" w:rsidR="00E650E7" w:rsidRDefault="00E650E7">
                  <w:pPr>
                    <w:widowControl/>
                    <w:suppressAutoHyphens w:val="0"/>
                    <w:rPr>
                      <w:rFonts w:eastAsia="Times New Roman"/>
                      <w:kern w:val="0"/>
                      <w:sz w:val="20"/>
                      <w:szCs w:val="20"/>
                    </w:rPr>
                  </w:pPr>
                </w:p>
              </w:tc>
              <w:tc>
                <w:tcPr>
                  <w:tcW w:w="399" w:type="dxa"/>
                  <w:vAlign w:val="center"/>
                  <w:hideMark/>
                </w:tcPr>
                <w:p w14:paraId="327E0319" w14:textId="77777777" w:rsidR="00E650E7" w:rsidRDefault="00E650E7">
                  <w:pPr>
                    <w:widowControl/>
                    <w:suppressAutoHyphens w:val="0"/>
                    <w:rPr>
                      <w:rFonts w:eastAsia="Times New Roman"/>
                      <w:kern w:val="0"/>
                      <w:sz w:val="20"/>
                      <w:szCs w:val="20"/>
                    </w:rPr>
                  </w:pPr>
                </w:p>
              </w:tc>
              <w:tc>
                <w:tcPr>
                  <w:tcW w:w="3100" w:type="dxa"/>
                  <w:vAlign w:val="center"/>
                  <w:hideMark/>
                </w:tcPr>
                <w:p w14:paraId="27499566" w14:textId="77777777" w:rsidR="00E650E7" w:rsidRDefault="00E650E7">
                  <w:pPr>
                    <w:widowControl/>
                    <w:suppressAutoHyphens w:val="0"/>
                    <w:rPr>
                      <w:rFonts w:eastAsia="Times New Roman"/>
                      <w:kern w:val="0"/>
                      <w:sz w:val="20"/>
                      <w:szCs w:val="20"/>
                    </w:rPr>
                  </w:pPr>
                </w:p>
              </w:tc>
              <w:tc>
                <w:tcPr>
                  <w:tcW w:w="1638" w:type="dxa"/>
                  <w:vAlign w:val="center"/>
                  <w:hideMark/>
                </w:tcPr>
                <w:p w14:paraId="4CF53030" w14:textId="77777777" w:rsidR="00E650E7" w:rsidRDefault="00E650E7">
                  <w:pPr>
                    <w:widowControl/>
                    <w:suppressAutoHyphens w:val="0"/>
                    <w:rPr>
                      <w:rFonts w:eastAsia="Times New Roman"/>
                      <w:kern w:val="0"/>
                      <w:sz w:val="20"/>
                      <w:szCs w:val="20"/>
                    </w:rPr>
                  </w:pPr>
                </w:p>
              </w:tc>
              <w:tc>
                <w:tcPr>
                  <w:tcW w:w="40" w:type="dxa"/>
                  <w:noWrap/>
                  <w:vAlign w:val="center"/>
                  <w:hideMark/>
                </w:tcPr>
                <w:p w14:paraId="75467BDF" w14:textId="77777777" w:rsidR="00E650E7" w:rsidRDefault="00E650E7">
                  <w:pPr>
                    <w:widowControl/>
                    <w:suppressAutoHyphens w:val="0"/>
                    <w:rPr>
                      <w:rFonts w:eastAsia="Times New Roman"/>
                      <w:kern w:val="0"/>
                      <w:sz w:val="20"/>
                      <w:szCs w:val="20"/>
                    </w:rPr>
                  </w:pPr>
                </w:p>
              </w:tc>
              <w:tc>
                <w:tcPr>
                  <w:tcW w:w="1428" w:type="dxa"/>
                  <w:noWrap/>
                  <w:vAlign w:val="center"/>
                  <w:hideMark/>
                </w:tcPr>
                <w:p w14:paraId="2C0B236F" w14:textId="77777777" w:rsidR="00E650E7" w:rsidRDefault="00E650E7">
                  <w:pPr>
                    <w:widowControl/>
                    <w:suppressAutoHyphens w:val="0"/>
                    <w:rPr>
                      <w:rFonts w:eastAsia="Times New Roman"/>
                      <w:kern w:val="0"/>
                      <w:sz w:val="20"/>
                      <w:szCs w:val="20"/>
                    </w:rPr>
                  </w:pPr>
                </w:p>
              </w:tc>
            </w:tr>
            <w:tr w:rsidR="00E650E7" w14:paraId="33A8C2A0" w14:textId="77777777">
              <w:trPr>
                <w:trHeight w:val="228"/>
              </w:trPr>
              <w:tc>
                <w:tcPr>
                  <w:tcW w:w="2945" w:type="dxa"/>
                  <w:vAlign w:val="center"/>
                  <w:hideMark/>
                </w:tcPr>
                <w:p w14:paraId="3ACA5D5A"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Resultaat</w:t>
                  </w:r>
                </w:p>
              </w:tc>
              <w:tc>
                <w:tcPr>
                  <w:tcW w:w="1550" w:type="dxa"/>
                  <w:vAlign w:val="center"/>
                  <w:hideMark/>
                </w:tcPr>
                <w:p w14:paraId="006C1366" w14:textId="77777777" w:rsidR="00E650E7" w:rsidRDefault="00E650E7">
                  <w:pPr>
                    <w:rPr>
                      <w:rFonts w:ascii="Arial" w:eastAsia="Times New Roman" w:hAnsi="Arial" w:cs="Arial"/>
                      <w:kern w:val="0"/>
                      <w:sz w:val="18"/>
                      <w:szCs w:val="18"/>
                    </w:rPr>
                  </w:pPr>
                </w:p>
              </w:tc>
              <w:tc>
                <w:tcPr>
                  <w:tcW w:w="399" w:type="dxa"/>
                  <w:vAlign w:val="center"/>
                  <w:hideMark/>
                </w:tcPr>
                <w:p w14:paraId="4D30F164" w14:textId="77777777" w:rsidR="00E650E7" w:rsidRDefault="00E650E7">
                  <w:pPr>
                    <w:widowControl/>
                    <w:suppressAutoHyphens w:val="0"/>
                    <w:rPr>
                      <w:rFonts w:eastAsia="Times New Roman"/>
                      <w:kern w:val="0"/>
                      <w:sz w:val="20"/>
                      <w:szCs w:val="20"/>
                    </w:rPr>
                  </w:pPr>
                </w:p>
              </w:tc>
              <w:tc>
                <w:tcPr>
                  <w:tcW w:w="3100" w:type="dxa"/>
                  <w:vAlign w:val="center"/>
                  <w:hideMark/>
                </w:tcPr>
                <w:p w14:paraId="69A97227"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Resultaat</w:t>
                  </w:r>
                </w:p>
              </w:tc>
              <w:tc>
                <w:tcPr>
                  <w:tcW w:w="1638" w:type="dxa"/>
                  <w:vAlign w:val="center"/>
                  <w:hideMark/>
                </w:tcPr>
                <w:p w14:paraId="248D2BE5"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8.499,48 </w:t>
                  </w:r>
                </w:p>
              </w:tc>
              <w:tc>
                <w:tcPr>
                  <w:tcW w:w="40" w:type="dxa"/>
                  <w:noWrap/>
                  <w:vAlign w:val="center"/>
                  <w:hideMark/>
                </w:tcPr>
                <w:p w14:paraId="56D9AEFB" w14:textId="77777777" w:rsidR="00E650E7" w:rsidRDefault="00E650E7">
                  <w:pPr>
                    <w:rPr>
                      <w:rFonts w:ascii="Arial" w:eastAsia="Times New Roman" w:hAnsi="Arial" w:cs="Arial"/>
                      <w:kern w:val="0"/>
                      <w:sz w:val="18"/>
                      <w:szCs w:val="18"/>
                    </w:rPr>
                  </w:pPr>
                </w:p>
              </w:tc>
              <w:tc>
                <w:tcPr>
                  <w:tcW w:w="1428" w:type="dxa"/>
                  <w:noWrap/>
                  <w:vAlign w:val="center"/>
                  <w:hideMark/>
                </w:tcPr>
                <w:p w14:paraId="781AB543" w14:textId="77777777" w:rsidR="00E650E7" w:rsidRDefault="00E650E7">
                  <w:pPr>
                    <w:widowControl/>
                    <w:suppressAutoHyphens w:val="0"/>
                    <w:rPr>
                      <w:rFonts w:eastAsia="Times New Roman"/>
                      <w:kern w:val="0"/>
                      <w:sz w:val="20"/>
                      <w:szCs w:val="20"/>
                    </w:rPr>
                  </w:pPr>
                </w:p>
              </w:tc>
            </w:tr>
            <w:tr w:rsidR="00E650E7" w14:paraId="337F22DD" w14:textId="77777777">
              <w:trPr>
                <w:trHeight w:val="240"/>
              </w:trPr>
              <w:tc>
                <w:tcPr>
                  <w:tcW w:w="2945" w:type="dxa"/>
                  <w:vAlign w:val="center"/>
                  <w:hideMark/>
                </w:tcPr>
                <w:p w14:paraId="6C3F548E" w14:textId="77777777" w:rsidR="00E650E7" w:rsidRDefault="00E650E7">
                  <w:pPr>
                    <w:widowControl/>
                    <w:suppressAutoHyphens w:val="0"/>
                    <w:rPr>
                      <w:rFonts w:eastAsia="Times New Roman"/>
                      <w:kern w:val="0"/>
                      <w:sz w:val="20"/>
                      <w:szCs w:val="20"/>
                    </w:rPr>
                  </w:pPr>
                </w:p>
              </w:tc>
              <w:tc>
                <w:tcPr>
                  <w:tcW w:w="1550" w:type="dxa"/>
                  <w:vAlign w:val="center"/>
                  <w:hideMark/>
                </w:tcPr>
                <w:p w14:paraId="549BC305" w14:textId="77777777" w:rsidR="00E650E7" w:rsidRDefault="00E650E7">
                  <w:pPr>
                    <w:widowControl/>
                    <w:suppressAutoHyphens w:val="0"/>
                    <w:rPr>
                      <w:rFonts w:eastAsia="Times New Roman"/>
                      <w:kern w:val="0"/>
                      <w:sz w:val="20"/>
                      <w:szCs w:val="20"/>
                    </w:rPr>
                  </w:pPr>
                </w:p>
              </w:tc>
              <w:tc>
                <w:tcPr>
                  <w:tcW w:w="399" w:type="dxa"/>
                  <w:vAlign w:val="center"/>
                  <w:hideMark/>
                </w:tcPr>
                <w:p w14:paraId="76958555" w14:textId="77777777" w:rsidR="00E650E7" w:rsidRDefault="00E650E7">
                  <w:pPr>
                    <w:widowControl/>
                    <w:suppressAutoHyphens w:val="0"/>
                    <w:rPr>
                      <w:rFonts w:eastAsia="Times New Roman"/>
                      <w:kern w:val="0"/>
                      <w:sz w:val="20"/>
                      <w:szCs w:val="20"/>
                    </w:rPr>
                  </w:pPr>
                </w:p>
              </w:tc>
              <w:tc>
                <w:tcPr>
                  <w:tcW w:w="3100" w:type="dxa"/>
                  <w:vAlign w:val="center"/>
                  <w:hideMark/>
                </w:tcPr>
                <w:p w14:paraId="61290B02" w14:textId="77777777" w:rsidR="00E650E7" w:rsidRDefault="00E650E7">
                  <w:pPr>
                    <w:widowControl/>
                    <w:suppressAutoHyphens w:val="0"/>
                    <w:rPr>
                      <w:rFonts w:eastAsia="Times New Roman"/>
                      <w:kern w:val="0"/>
                      <w:sz w:val="20"/>
                      <w:szCs w:val="20"/>
                    </w:rPr>
                  </w:pPr>
                </w:p>
              </w:tc>
              <w:tc>
                <w:tcPr>
                  <w:tcW w:w="1638" w:type="dxa"/>
                  <w:vAlign w:val="center"/>
                  <w:hideMark/>
                </w:tcPr>
                <w:p w14:paraId="7E9832C0" w14:textId="77777777" w:rsidR="00E650E7" w:rsidRDefault="00E650E7">
                  <w:pPr>
                    <w:widowControl/>
                    <w:suppressAutoHyphens w:val="0"/>
                    <w:rPr>
                      <w:rFonts w:eastAsia="Times New Roman"/>
                      <w:kern w:val="0"/>
                      <w:sz w:val="20"/>
                      <w:szCs w:val="20"/>
                    </w:rPr>
                  </w:pPr>
                </w:p>
              </w:tc>
              <w:tc>
                <w:tcPr>
                  <w:tcW w:w="40" w:type="dxa"/>
                  <w:noWrap/>
                  <w:vAlign w:val="center"/>
                  <w:hideMark/>
                </w:tcPr>
                <w:p w14:paraId="2FDFE696" w14:textId="77777777" w:rsidR="00E650E7" w:rsidRDefault="00E650E7">
                  <w:pPr>
                    <w:widowControl/>
                    <w:suppressAutoHyphens w:val="0"/>
                    <w:rPr>
                      <w:rFonts w:eastAsia="Times New Roman"/>
                      <w:kern w:val="0"/>
                      <w:sz w:val="20"/>
                      <w:szCs w:val="20"/>
                    </w:rPr>
                  </w:pPr>
                </w:p>
              </w:tc>
              <w:tc>
                <w:tcPr>
                  <w:tcW w:w="1428" w:type="dxa"/>
                  <w:noWrap/>
                  <w:vAlign w:val="center"/>
                  <w:hideMark/>
                </w:tcPr>
                <w:p w14:paraId="3B9DE5A1" w14:textId="77777777" w:rsidR="00E650E7" w:rsidRDefault="00E650E7">
                  <w:pPr>
                    <w:widowControl/>
                    <w:suppressAutoHyphens w:val="0"/>
                    <w:rPr>
                      <w:rFonts w:eastAsia="Times New Roman"/>
                      <w:kern w:val="0"/>
                      <w:sz w:val="20"/>
                      <w:szCs w:val="20"/>
                    </w:rPr>
                  </w:pPr>
                </w:p>
              </w:tc>
            </w:tr>
            <w:tr w:rsidR="00E650E7" w14:paraId="1F674C78" w14:textId="77777777">
              <w:trPr>
                <w:trHeight w:val="240"/>
              </w:trPr>
              <w:tc>
                <w:tcPr>
                  <w:tcW w:w="2945" w:type="dxa"/>
                  <w:vAlign w:val="center"/>
                  <w:hideMark/>
                </w:tcPr>
                <w:p w14:paraId="2F6935CD" w14:textId="77777777" w:rsidR="00E650E7" w:rsidRDefault="00E650E7">
                  <w:pPr>
                    <w:widowControl/>
                    <w:suppressAutoHyphens w:val="0"/>
                    <w:jc w:val="both"/>
                    <w:rPr>
                      <w:rFonts w:ascii="Arial" w:eastAsia="Times New Roman" w:hAnsi="Arial" w:cs="Arial"/>
                      <w:b/>
                      <w:bCs/>
                      <w:kern w:val="0"/>
                      <w:sz w:val="18"/>
                      <w:szCs w:val="18"/>
                    </w:rPr>
                  </w:pPr>
                  <w:r>
                    <w:rPr>
                      <w:rFonts w:ascii="Arial" w:eastAsia="Times New Roman" w:hAnsi="Arial" w:cs="Arial"/>
                      <w:b/>
                      <w:bCs/>
                      <w:kern w:val="0"/>
                      <w:sz w:val="18"/>
                      <w:szCs w:val="18"/>
                    </w:rPr>
                    <w:t>Totaal</w:t>
                  </w:r>
                </w:p>
              </w:tc>
              <w:tc>
                <w:tcPr>
                  <w:tcW w:w="1550" w:type="dxa"/>
                  <w:vAlign w:val="center"/>
                  <w:hideMark/>
                </w:tcPr>
                <w:p w14:paraId="7241D82E" w14:textId="77777777" w:rsidR="00E650E7" w:rsidRDefault="00E650E7">
                  <w:pPr>
                    <w:widowControl/>
                    <w:suppressAutoHyphens w:val="0"/>
                    <w:rPr>
                      <w:rFonts w:ascii="Arial" w:eastAsia="Times New Roman" w:hAnsi="Arial" w:cs="Arial"/>
                      <w:b/>
                      <w:bCs/>
                      <w:kern w:val="0"/>
                      <w:sz w:val="18"/>
                      <w:szCs w:val="18"/>
                    </w:rPr>
                  </w:pPr>
                  <w:r>
                    <w:rPr>
                      <w:rFonts w:ascii="Arial" w:eastAsia="Times New Roman" w:hAnsi="Arial" w:cs="Arial"/>
                      <w:b/>
                      <w:bCs/>
                      <w:kern w:val="0"/>
                      <w:sz w:val="18"/>
                      <w:szCs w:val="18"/>
                    </w:rPr>
                    <w:t xml:space="preserve"> €        26.479,11 </w:t>
                  </w:r>
                </w:p>
              </w:tc>
              <w:tc>
                <w:tcPr>
                  <w:tcW w:w="399" w:type="dxa"/>
                  <w:vAlign w:val="center"/>
                  <w:hideMark/>
                </w:tcPr>
                <w:p w14:paraId="630F4D54" w14:textId="77777777" w:rsidR="00E650E7" w:rsidRDefault="00E650E7">
                  <w:pPr>
                    <w:rPr>
                      <w:rFonts w:ascii="Arial" w:eastAsia="Times New Roman" w:hAnsi="Arial" w:cs="Arial"/>
                      <w:b/>
                      <w:bCs/>
                      <w:kern w:val="0"/>
                      <w:sz w:val="18"/>
                      <w:szCs w:val="18"/>
                    </w:rPr>
                  </w:pPr>
                </w:p>
              </w:tc>
              <w:tc>
                <w:tcPr>
                  <w:tcW w:w="3100" w:type="dxa"/>
                  <w:vAlign w:val="center"/>
                  <w:hideMark/>
                </w:tcPr>
                <w:p w14:paraId="5D1669A7" w14:textId="77777777" w:rsidR="00E650E7" w:rsidRDefault="00E650E7">
                  <w:pPr>
                    <w:widowControl/>
                    <w:suppressAutoHyphens w:val="0"/>
                    <w:rPr>
                      <w:rFonts w:eastAsia="Times New Roman"/>
                      <w:kern w:val="0"/>
                      <w:sz w:val="20"/>
                      <w:szCs w:val="20"/>
                    </w:rPr>
                  </w:pPr>
                </w:p>
              </w:tc>
              <w:tc>
                <w:tcPr>
                  <w:tcW w:w="1638" w:type="dxa"/>
                  <w:vAlign w:val="center"/>
                  <w:hideMark/>
                </w:tcPr>
                <w:p w14:paraId="3FE01937" w14:textId="77777777" w:rsidR="00E650E7" w:rsidRDefault="00E650E7">
                  <w:pPr>
                    <w:widowControl/>
                    <w:suppressAutoHyphens w:val="0"/>
                    <w:rPr>
                      <w:rFonts w:ascii="Arial" w:eastAsia="Times New Roman" w:hAnsi="Arial" w:cs="Arial"/>
                      <w:b/>
                      <w:bCs/>
                      <w:kern w:val="0"/>
                      <w:sz w:val="18"/>
                      <w:szCs w:val="18"/>
                    </w:rPr>
                  </w:pPr>
                  <w:r>
                    <w:rPr>
                      <w:rFonts w:ascii="Arial" w:eastAsia="Times New Roman" w:hAnsi="Arial" w:cs="Arial"/>
                      <w:b/>
                      <w:bCs/>
                      <w:kern w:val="0"/>
                      <w:sz w:val="18"/>
                      <w:szCs w:val="18"/>
                    </w:rPr>
                    <w:t xml:space="preserve"> €         26.479,11 </w:t>
                  </w:r>
                </w:p>
              </w:tc>
              <w:tc>
                <w:tcPr>
                  <w:tcW w:w="40" w:type="dxa"/>
                  <w:noWrap/>
                  <w:vAlign w:val="center"/>
                  <w:hideMark/>
                </w:tcPr>
                <w:p w14:paraId="13341BE4" w14:textId="77777777" w:rsidR="00E650E7" w:rsidRDefault="00E650E7">
                  <w:pPr>
                    <w:rPr>
                      <w:rFonts w:ascii="Arial" w:eastAsia="Times New Roman" w:hAnsi="Arial" w:cs="Arial"/>
                      <w:b/>
                      <w:bCs/>
                      <w:kern w:val="0"/>
                      <w:sz w:val="18"/>
                      <w:szCs w:val="18"/>
                    </w:rPr>
                  </w:pPr>
                </w:p>
              </w:tc>
              <w:tc>
                <w:tcPr>
                  <w:tcW w:w="1428" w:type="dxa"/>
                  <w:noWrap/>
                  <w:vAlign w:val="center"/>
                  <w:hideMark/>
                </w:tcPr>
                <w:p w14:paraId="511EA330"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w:t>
                  </w:r>
                </w:p>
              </w:tc>
            </w:tr>
            <w:tr w:rsidR="00E650E7" w14:paraId="62F06F94" w14:textId="77777777">
              <w:trPr>
                <w:trHeight w:val="240"/>
              </w:trPr>
              <w:tc>
                <w:tcPr>
                  <w:tcW w:w="2945" w:type="dxa"/>
                  <w:vAlign w:val="center"/>
                  <w:hideMark/>
                </w:tcPr>
                <w:p w14:paraId="58ED5DE0" w14:textId="77777777" w:rsidR="00E650E7" w:rsidRDefault="00E650E7">
                  <w:pPr>
                    <w:rPr>
                      <w:rFonts w:ascii="Arial" w:eastAsia="Times New Roman" w:hAnsi="Arial" w:cs="Arial"/>
                      <w:kern w:val="0"/>
                      <w:sz w:val="18"/>
                      <w:szCs w:val="18"/>
                    </w:rPr>
                  </w:pPr>
                </w:p>
              </w:tc>
              <w:tc>
                <w:tcPr>
                  <w:tcW w:w="1550" w:type="dxa"/>
                  <w:vAlign w:val="center"/>
                  <w:hideMark/>
                </w:tcPr>
                <w:p w14:paraId="253742C1" w14:textId="77777777" w:rsidR="00E650E7" w:rsidRDefault="00E650E7">
                  <w:pPr>
                    <w:widowControl/>
                    <w:suppressAutoHyphens w:val="0"/>
                    <w:rPr>
                      <w:rFonts w:eastAsia="Times New Roman"/>
                      <w:kern w:val="0"/>
                      <w:sz w:val="20"/>
                      <w:szCs w:val="20"/>
                    </w:rPr>
                  </w:pPr>
                </w:p>
              </w:tc>
              <w:tc>
                <w:tcPr>
                  <w:tcW w:w="399" w:type="dxa"/>
                  <w:vAlign w:val="center"/>
                  <w:hideMark/>
                </w:tcPr>
                <w:p w14:paraId="54089A90" w14:textId="77777777" w:rsidR="00E650E7" w:rsidRDefault="00E650E7">
                  <w:pPr>
                    <w:widowControl/>
                    <w:suppressAutoHyphens w:val="0"/>
                    <w:rPr>
                      <w:rFonts w:eastAsia="Times New Roman"/>
                      <w:kern w:val="0"/>
                      <w:sz w:val="20"/>
                      <w:szCs w:val="20"/>
                    </w:rPr>
                  </w:pPr>
                </w:p>
              </w:tc>
              <w:tc>
                <w:tcPr>
                  <w:tcW w:w="3100" w:type="dxa"/>
                  <w:vAlign w:val="center"/>
                  <w:hideMark/>
                </w:tcPr>
                <w:p w14:paraId="691E65D8" w14:textId="77777777" w:rsidR="00E650E7" w:rsidRDefault="00E650E7">
                  <w:pPr>
                    <w:widowControl/>
                    <w:suppressAutoHyphens w:val="0"/>
                    <w:rPr>
                      <w:rFonts w:eastAsia="Times New Roman"/>
                      <w:kern w:val="0"/>
                      <w:sz w:val="20"/>
                      <w:szCs w:val="20"/>
                    </w:rPr>
                  </w:pPr>
                </w:p>
              </w:tc>
              <w:tc>
                <w:tcPr>
                  <w:tcW w:w="1638" w:type="dxa"/>
                  <w:vAlign w:val="center"/>
                  <w:hideMark/>
                </w:tcPr>
                <w:p w14:paraId="4E360003" w14:textId="77777777" w:rsidR="00E650E7" w:rsidRDefault="00E650E7">
                  <w:pPr>
                    <w:widowControl/>
                    <w:suppressAutoHyphens w:val="0"/>
                    <w:rPr>
                      <w:rFonts w:eastAsia="Times New Roman"/>
                      <w:kern w:val="0"/>
                      <w:sz w:val="20"/>
                      <w:szCs w:val="20"/>
                    </w:rPr>
                  </w:pPr>
                </w:p>
              </w:tc>
              <w:tc>
                <w:tcPr>
                  <w:tcW w:w="40" w:type="dxa"/>
                  <w:noWrap/>
                  <w:vAlign w:val="center"/>
                  <w:hideMark/>
                </w:tcPr>
                <w:p w14:paraId="08AB4630" w14:textId="77777777" w:rsidR="00E650E7" w:rsidRDefault="00E650E7">
                  <w:pPr>
                    <w:widowControl/>
                    <w:suppressAutoHyphens w:val="0"/>
                    <w:rPr>
                      <w:rFonts w:eastAsia="Times New Roman"/>
                      <w:kern w:val="0"/>
                      <w:sz w:val="20"/>
                      <w:szCs w:val="20"/>
                    </w:rPr>
                  </w:pPr>
                </w:p>
              </w:tc>
              <w:tc>
                <w:tcPr>
                  <w:tcW w:w="1428" w:type="dxa"/>
                  <w:noWrap/>
                  <w:vAlign w:val="center"/>
                  <w:hideMark/>
                </w:tcPr>
                <w:p w14:paraId="2DB063C6" w14:textId="77777777" w:rsidR="00E650E7" w:rsidRDefault="00E650E7">
                  <w:pPr>
                    <w:widowControl/>
                    <w:suppressAutoHyphens w:val="0"/>
                    <w:rPr>
                      <w:rFonts w:eastAsia="Times New Roman"/>
                      <w:kern w:val="0"/>
                      <w:sz w:val="20"/>
                      <w:szCs w:val="20"/>
                    </w:rPr>
                  </w:pPr>
                </w:p>
              </w:tc>
            </w:tr>
            <w:tr w:rsidR="00E650E7" w14:paraId="0F7AC82F" w14:textId="77777777">
              <w:trPr>
                <w:trHeight w:val="228"/>
              </w:trPr>
              <w:tc>
                <w:tcPr>
                  <w:tcW w:w="2945" w:type="dxa"/>
                  <w:vAlign w:val="center"/>
                  <w:hideMark/>
                </w:tcPr>
                <w:p w14:paraId="3CF57A00"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In kas 01-08-2021</w:t>
                  </w:r>
                </w:p>
              </w:tc>
              <w:tc>
                <w:tcPr>
                  <w:tcW w:w="1550" w:type="dxa"/>
                  <w:vAlign w:val="center"/>
                  <w:hideMark/>
                </w:tcPr>
                <w:p w14:paraId="305627CB"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31.389,53 </w:t>
                  </w:r>
                </w:p>
              </w:tc>
              <w:tc>
                <w:tcPr>
                  <w:tcW w:w="399" w:type="dxa"/>
                  <w:vAlign w:val="center"/>
                  <w:hideMark/>
                </w:tcPr>
                <w:p w14:paraId="74416FC2" w14:textId="77777777" w:rsidR="00E650E7" w:rsidRDefault="00E650E7">
                  <w:pPr>
                    <w:rPr>
                      <w:rFonts w:ascii="Arial" w:eastAsia="Times New Roman" w:hAnsi="Arial" w:cs="Arial"/>
                      <w:kern w:val="0"/>
                      <w:sz w:val="18"/>
                      <w:szCs w:val="18"/>
                    </w:rPr>
                  </w:pPr>
                </w:p>
              </w:tc>
              <w:tc>
                <w:tcPr>
                  <w:tcW w:w="3100" w:type="dxa"/>
                  <w:vAlign w:val="center"/>
                  <w:hideMark/>
                </w:tcPr>
                <w:p w14:paraId="0D695D97" w14:textId="77777777" w:rsidR="00E650E7" w:rsidRDefault="00E650E7">
                  <w:pPr>
                    <w:widowControl/>
                    <w:suppressAutoHyphens w:val="0"/>
                    <w:rPr>
                      <w:rFonts w:eastAsia="Times New Roman"/>
                      <w:kern w:val="0"/>
                      <w:sz w:val="20"/>
                      <w:szCs w:val="20"/>
                    </w:rPr>
                  </w:pPr>
                </w:p>
              </w:tc>
              <w:tc>
                <w:tcPr>
                  <w:tcW w:w="1638" w:type="dxa"/>
                  <w:vAlign w:val="center"/>
                  <w:hideMark/>
                </w:tcPr>
                <w:p w14:paraId="1E3823ED" w14:textId="77777777" w:rsidR="00E650E7" w:rsidRDefault="00E650E7">
                  <w:pPr>
                    <w:widowControl/>
                    <w:suppressAutoHyphens w:val="0"/>
                    <w:rPr>
                      <w:rFonts w:eastAsia="Times New Roman"/>
                      <w:kern w:val="0"/>
                      <w:sz w:val="20"/>
                      <w:szCs w:val="20"/>
                    </w:rPr>
                  </w:pPr>
                </w:p>
              </w:tc>
              <w:tc>
                <w:tcPr>
                  <w:tcW w:w="40" w:type="dxa"/>
                  <w:noWrap/>
                  <w:vAlign w:val="center"/>
                  <w:hideMark/>
                </w:tcPr>
                <w:p w14:paraId="6AC70C2B" w14:textId="77777777" w:rsidR="00E650E7" w:rsidRDefault="00E650E7">
                  <w:pPr>
                    <w:widowControl/>
                    <w:suppressAutoHyphens w:val="0"/>
                    <w:rPr>
                      <w:rFonts w:eastAsia="Times New Roman"/>
                      <w:kern w:val="0"/>
                      <w:sz w:val="20"/>
                      <w:szCs w:val="20"/>
                    </w:rPr>
                  </w:pPr>
                </w:p>
              </w:tc>
              <w:tc>
                <w:tcPr>
                  <w:tcW w:w="1428" w:type="dxa"/>
                  <w:noWrap/>
                  <w:vAlign w:val="center"/>
                  <w:hideMark/>
                </w:tcPr>
                <w:p w14:paraId="712ABBFD" w14:textId="77777777" w:rsidR="00E650E7" w:rsidRDefault="00E650E7">
                  <w:pPr>
                    <w:widowControl/>
                    <w:suppressAutoHyphens w:val="0"/>
                    <w:rPr>
                      <w:rFonts w:eastAsia="Times New Roman"/>
                      <w:kern w:val="0"/>
                      <w:sz w:val="20"/>
                      <w:szCs w:val="20"/>
                    </w:rPr>
                  </w:pPr>
                </w:p>
              </w:tc>
            </w:tr>
            <w:tr w:rsidR="00E650E7" w14:paraId="1F3DF66D" w14:textId="77777777">
              <w:trPr>
                <w:trHeight w:val="228"/>
              </w:trPr>
              <w:tc>
                <w:tcPr>
                  <w:tcW w:w="2945" w:type="dxa"/>
                  <w:vAlign w:val="center"/>
                  <w:hideMark/>
                </w:tcPr>
                <w:p w14:paraId="745E5C82"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In kas 31-07-2022</w:t>
                  </w:r>
                </w:p>
              </w:tc>
              <w:tc>
                <w:tcPr>
                  <w:tcW w:w="1550" w:type="dxa"/>
                  <w:vAlign w:val="center"/>
                  <w:hideMark/>
                </w:tcPr>
                <w:p w14:paraId="630FD239" w14:textId="77777777" w:rsidR="00E650E7" w:rsidRDefault="00E650E7">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 xml:space="preserve"> €        39.889,01 </w:t>
                  </w:r>
                </w:p>
              </w:tc>
              <w:tc>
                <w:tcPr>
                  <w:tcW w:w="399" w:type="dxa"/>
                  <w:vAlign w:val="center"/>
                  <w:hideMark/>
                </w:tcPr>
                <w:p w14:paraId="7100BD3B" w14:textId="77777777" w:rsidR="00E650E7" w:rsidRDefault="00E650E7">
                  <w:pPr>
                    <w:rPr>
                      <w:rFonts w:ascii="Arial" w:eastAsia="Times New Roman" w:hAnsi="Arial" w:cs="Arial"/>
                      <w:kern w:val="0"/>
                      <w:sz w:val="18"/>
                      <w:szCs w:val="18"/>
                    </w:rPr>
                  </w:pPr>
                </w:p>
              </w:tc>
              <w:tc>
                <w:tcPr>
                  <w:tcW w:w="3100" w:type="dxa"/>
                  <w:vAlign w:val="center"/>
                  <w:hideMark/>
                </w:tcPr>
                <w:p w14:paraId="4468692F" w14:textId="77777777" w:rsidR="00E650E7" w:rsidRDefault="00E650E7">
                  <w:pPr>
                    <w:widowControl/>
                    <w:suppressAutoHyphens w:val="0"/>
                    <w:rPr>
                      <w:rFonts w:eastAsia="Times New Roman"/>
                      <w:kern w:val="0"/>
                      <w:sz w:val="20"/>
                      <w:szCs w:val="20"/>
                    </w:rPr>
                  </w:pPr>
                </w:p>
              </w:tc>
              <w:tc>
                <w:tcPr>
                  <w:tcW w:w="1638" w:type="dxa"/>
                  <w:vAlign w:val="center"/>
                  <w:hideMark/>
                </w:tcPr>
                <w:p w14:paraId="74980783" w14:textId="77777777" w:rsidR="00E650E7" w:rsidRDefault="00E650E7">
                  <w:pPr>
                    <w:widowControl/>
                    <w:suppressAutoHyphens w:val="0"/>
                    <w:rPr>
                      <w:rFonts w:eastAsia="Times New Roman"/>
                      <w:kern w:val="0"/>
                      <w:sz w:val="20"/>
                      <w:szCs w:val="20"/>
                    </w:rPr>
                  </w:pPr>
                </w:p>
              </w:tc>
              <w:tc>
                <w:tcPr>
                  <w:tcW w:w="40" w:type="dxa"/>
                  <w:noWrap/>
                  <w:vAlign w:val="center"/>
                  <w:hideMark/>
                </w:tcPr>
                <w:p w14:paraId="07652BD2" w14:textId="77777777" w:rsidR="00E650E7" w:rsidRDefault="00E650E7">
                  <w:pPr>
                    <w:widowControl/>
                    <w:suppressAutoHyphens w:val="0"/>
                    <w:rPr>
                      <w:rFonts w:eastAsia="Times New Roman"/>
                      <w:kern w:val="0"/>
                      <w:sz w:val="20"/>
                      <w:szCs w:val="20"/>
                    </w:rPr>
                  </w:pPr>
                </w:p>
              </w:tc>
              <w:tc>
                <w:tcPr>
                  <w:tcW w:w="1428" w:type="dxa"/>
                  <w:noWrap/>
                  <w:vAlign w:val="center"/>
                  <w:hideMark/>
                </w:tcPr>
                <w:p w14:paraId="4F4EDB40" w14:textId="77777777" w:rsidR="00E650E7" w:rsidRDefault="00E650E7">
                  <w:pPr>
                    <w:widowControl/>
                    <w:suppressAutoHyphens w:val="0"/>
                    <w:rPr>
                      <w:rFonts w:eastAsia="Times New Roman"/>
                      <w:kern w:val="0"/>
                      <w:sz w:val="20"/>
                      <w:szCs w:val="20"/>
                    </w:rPr>
                  </w:pPr>
                </w:p>
              </w:tc>
            </w:tr>
            <w:tr w:rsidR="00E650E7" w14:paraId="5C91D8DC" w14:textId="77777777">
              <w:trPr>
                <w:trHeight w:val="240"/>
              </w:trPr>
              <w:tc>
                <w:tcPr>
                  <w:tcW w:w="2945" w:type="dxa"/>
                  <w:vAlign w:val="center"/>
                  <w:hideMark/>
                </w:tcPr>
                <w:p w14:paraId="272374B6" w14:textId="77777777" w:rsidR="00E650E7" w:rsidRDefault="00E650E7">
                  <w:pPr>
                    <w:widowControl/>
                    <w:suppressAutoHyphens w:val="0"/>
                    <w:jc w:val="both"/>
                    <w:rPr>
                      <w:rFonts w:ascii="Arial" w:eastAsia="Times New Roman" w:hAnsi="Arial" w:cs="Arial"/>
                      <w:kern w:val="0"/>
                      <w:sz w:val="18"/>
                      <w:szCs w:val="18"/>
                    </w:rPr>
                  </w:pPr>
                  <w:r>
                    <w:rPr>
                      <w:rFonts w:ascii="Arial" w:eastAsia="Times New Roman" w:hAnsi="Arial" w:cs="Arial"/>
                      <w:kern w:val="0"/>
                      <w:sz w:val="18"/>
                      <w:szCs w:val="18"/>
                    </w:rPr>
                    <w:t>Resultaat</w:t>
                  </w:r>
                </w:p>
              </w:tc>
              <w:tc>
                <w:tcPr>
                  <w:tcW w:w="1550" w:type="dxa"/>
                  <w:vAlign w:val="center"/>
                  <w:hideMark/>
                </w:tcPr>
                <w:p w14:paraId="16413E0A" w14:textId="77777777" w:rsidR="00E650E7" w:rsidRDefault="00E650E7">
                  <w:pPr>
                    <w:widowControl/>
                    <w:suppressAutoHyphens w:val="0"/>
                    <w:rPr>
                      <w:rFonts w:ascii="Arial" w:eastAsia="Times New Roman" w:hAnsi="Arial" w:cs="Arial"/>
                      <w:b/>
                      <w:bCs/>
                      <w:kern w:val="0"/>
                      <w:sz w:val="18"/>
                      <w:szCs w:val="18"/>
                    </w:rPr>
                  </w:pPr>
                  <w:r>
                    <w:rPr>
                      <w:rFonts w:ascii="Arial" w:eastAsia="Times New Roman" w:hAnsi="Arial" w:cs="Arial"/>
                      <w:b/>
                      <w:bCs/>
                      <w:kern w:val="0"/>
                      <w:sz w:val="18"/>
                      <w:szCs w:val="18"/>
                    </w:rPr>
                    <w:t xml:space="preserve"> €          8.499,48 </w:t>
                  </w:r>
                </w:p>
              </w:tc>
              <w:tc>
                <w:tcPr>
                  <w:tcW w:w="399" w:type="dxa"/>
                  <w:vAlign w:val="center"/>
                  <w:hideMark/>
                </w:tcPr>
                <w:p w14:paraId="5FF5C9E4" w14:textId="77777777" w:rsidR="00E650E7" w:rsidRDefault="00E650E7">
                  <w:pPr>
                    <w:rPr>
                      <w:rFonts w:ascii="Arial" w:eastAsia="Times New Roman" w:hAnsi="Arial" w:cs="Arial"/>
                      <w:b/>
                      <w:bCs/>
                      <w:kern w:val="0"/>
                      <w:sz w:val="18"/>
                      <w:szCs w:val="18"/>
                    </w:rPr>
                  </w:pPr>
                </w:p>
              </w:tc>
              <w:tc>
                <w:tcPr>
                  <w:tcW w:w="3100" w:type="dxa"/>
                  <w:vAlign w:val="center"/>
                  <w:hideMark/>
                </w:tcPr>
                <w:p w14:paraId="734F1BDF" w14:textId="77777777" w:rsidR="00E650E7" w:rsidRDefault="00E650E7">
                  <w:pPr>
                    <w:widowControl/>
                    <w:suppressAutoHyphens w:val="0"/>
                    <w:rPr>
                      <w:rFonts w:eastAsia="Times New Roman"/>
                      <w:kern w:val="0"/>
                      <w:sz w:val="20"/>
                      <w:szCs w:val="20"/>
                    </w:rPr>
                  </w:pPr>
                </w:p>
              </w:tc>
              <w:tc>
                <w:tcPr>
                  <w:tcW w:w="1638" w:type="dxa"/>
                  <w:vAlign w:val="center"/>
                  <w:hideMark/>
                </w:tcPr>
                <w:p w14:paraId="3CED375E" w14:textId="77777777" w:rsidR="00E650E7" w:rsidRDefault="00E650E7">
                  <w:pPr>
                    <w:widowControl/>
                    <w:suppressAutoHyphens w:val="0"/>
                    <w:rPr>
                      <w:rFonts w:eastAsia="Times New Roman"/>
                      <w:kern w:val="0"/>
                      <w:sz w:val="20"/>
                      <w:szCs w:val="20"/>
                    </w:rPr>
                  </w:pPr>
                </w:p>
              </w:tc>
              <w:tc>
                <w:tcPr>
                  <w:tcW w:w="40" w:type="dxa"/>
                  <w:noWrap/>
                  <w:vAlign w:val="center"/>
                  <w:hideMark/>
                </w:tcPr>
                <w:p w14:paraId="7371E6A4" w14:textId="77777777" w:rsidR="00E650E7" w:rsidRDefault="00E650E7">
                  <w:pPr>
                    <w:widowControl/>
                    <w:suppressAutoHyphens w:val="0"/>
                    <w:rPr>
                      <w:rFonts w:eastAsia="Times New Roman"/>
                      <w:kern w:val="0"/>
                      <w:sz w:val="20"/>
                      <w:szCs w:val="20"/>
                    </w:rPr>
                  </w:pPr>
                </w:p>
              </w:tc>
              <w:tc>
                <w:tcPr>
                  <w:tcW w:w="1428" w:type="dxa"/>
                  <w:noWrap/>
                  <w:vAlign w:val="center"/>
                  <w:hideMark/>
                </w:tcPr>
                <w:p w14:paraId="73AA0514" w14:textId="77777777" w:rsidR="00E650E7" w:rsidRDefault="00E650E7">
                  <w:pPr>
                    <w:widowControl/>
                    <w:suppressAutoHyphens w:val="0"/>
                    <w:rPr>
                      <w:rFonts w:eastAsia="Times New Roman"/>
                      <w:kern w:val="0"/>
                      <w:sz w:val="20"/>
                      <w:szCs w:val="20"/>
                    </w:rPr>
                  </w:pPr>
                </w:p>
              </w:tc>
            </w:tr>
          </w:tbl>
          <w:p w14:paraId="62394EDB" w14:textId="77777777" w:rsidR="00E650E7" w:rsidRDefault="00E650E7">
            <w:pPr>
              <w:widowControl/>
              <w:suppressAutoHyphens w:val="0"/>
              <w:jc w:val="both"/>
              <w:rPr>
                <w:rFonts w:ascii="Arial" w:eastAsia="Times New Roman" w:hAnsi="Arial" w:cs="Arial"/>
                <w:b/>
                <w:bCs/>
                <w:kern w:val="0"/>
                <w:sz w:val="18"/>
                <w:szCs w:val="18"/>
              </w:rPr>
            </w:pPr>
          </w:p>
        </w:tc>
      </w:tr>
    </w:tbl>
    <w:p w14:paraId="6309F6BB" w14:textId="77777777" w:rsidR="00E650E7" w:rsidRDefault="00E650E7" w:rsidP="00E650E7">
      <w:pPr>
        <w:spacing w:line="240" w:lineRule="atLeast"/>
        <w:rPr>
          <w:rFonts w:ascii="Arial" w:hAnsi="Arial" w:cs="Arial"/>
          <w:b/>
          <w:sz w:val="28"/>
          <w:szCs w:val="28"/>
        </w:rPr>
      </w:pPr>
    </w:p>
    <w:p w14:paraId="4143F180" w14:textId="62758E8B" w:rsidR="00E650E7" w:rsidRDefault="00E650E7"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2EA5232" w14:textId="026030FE" w:rsidR="00E650E7" w:rsidRDefault="00E650E7"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F44382C" w14:textId="3F7C7446" w:rsidR="00E650E7" w:rsidRDefault="00E650E7"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24857161" w14:textId="2E5B68D0"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3D0AD7C" w14:textId="779C312E"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E17A853" w14:textId="2CA1404F"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12CED77" w14:textId="739ED51B"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2F6255B6" w14:textId="6A7EE5FB"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2149B73C" w14:textId="2407459A"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605DF64" w14:textId="6A57CCE0"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55BAD81" w14:textId="691BF891"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11BB02F" w14:textId="4E42EF4A"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8E2B93B" w14:textId="2CE8F3FC"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FE4E595" w14:textId="0B487992"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66C9400" w14:textId="3E76CC85"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6E90E25B" w14:textId="4748A74F"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9474B0E" w14:textId="4F172B41"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6E34E48" w14:textId="193EE8B1"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D717B2F" w14:textId="258F8C59"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F07F6BF" w14:textId="3F91AAA5"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24C4AB1" w14:textId="53DA3E78"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69B5715" w14:textId="4068CA7F"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F56ACAC" w14:textId="77777777" w:rsidR="00385556" w:rsidRPr="00217AF2" w:rsidRDefault="00385556" w:rsidP="00385556">
      <w:pPr>
        <w:spacing w:line="240" w:lineRule="atLeast"/>
        <w:jc w:val="both"/>
        <w:rPr>
          <w:rFonts w:asciiTheme="minorHAnsi" w:hAnsiTheme="minorHAnsi" w:cstheme="minorHAnsi"/>
          <w:kern w:val="2"/>
          <w:sz w:val="22"/>
          <w:szCs w:val="22"/>
          <w:lang w:eastAsia="nl-NL"/>
        </w:rPr>
      </w:pPr>
      <w:r w:rsidRPr="00217AF2">
        <w:rPr>
          <w:rFonts w:asciiTheme="minorHAnsi" w:hAnsiTheme="minorHAnsi" w:cstheme="minorHAnsi"/>
          <w:b/>
          <w:sz w:val="22"/>
          <w:szCs w:val="22"/>
        </w:rPr>
        <w:t>Kantine</w:t>
      </w:r>
    </w:p>
    <w:tbl>
      <w:tblPr>
        <w:tblpPr w:leftFromText="141" w:rightFromText="141" w:horzAnchor="margin" w:tblpY="1230"/>
        <w:tblW w:w="0" w:type="auto"/>
        <w:tblLayout w:type="fixed"/>
        <w:tblLook w:val="04A0" w:firstRow="1" w:lastRow="0" w:firstColumn="1" w:lastColumn="0" w:noHBand="0" w:noVBand="1"/>
      </w:tblPr>
      <w:tblGrid>
        <w:gridCol w:w="3888"/>
        <w:gridCol w:w="360"/>
        <w:gridCol w:w="1017"/>
        <w:gridCol w:w="360"/>
        <w:gridCol w:w="917"/>
        <w:gridCol w:w="417"/>
        <w:gridCol w:w="900"/>
      </w:tblGrid>
      <w:tr w:rsidR="00385556" w14:paraId="008D7A25" w14:textId="77777777" w:rsidTr="00385556">
        <w:tc>
          <w:tcPr>
            <w:tcW w:w="3888" w:type="dxa"/>
            <w:hideMark/>
          </w:tcPr>
          <w:p w14:paraId="1B2B223F"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In kas 01-08-2021</w:t>
            </w:r>
          </w:p>
        </w:tc>
        <w:tc>
          <w:tcPr>
            <w:tcW w:w="360" w:type="dxa"/>
            <w:hideMark/>
          </w:tcPr>
          <w:p w14:paraId="60CD839B"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017" w:type="dxa"/>
            <w:vAlign w:val="center"/>
            <w:hideMark/>
          </w:tcPr>
          <w:p w14:paraId="473EBE67"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200,00</w:t>
            </w:r>
          </w:p>
        </w:tc>
        <w:tc>
          <w:tcPr>
            <w:tcW w:w="360" w:type="dxa"/>
          </w:tcPr>
          <w:p w14:paraId="4D1B613D"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2E6E499D" w14:textId="77777777" w:rsidR="00385556" w:rsidRDefault="00385556">
            <w:pPr>
              <w:snapToGrid w:val="0"/>
              <w:spacing w:line="240" w:lineRule="atLeast"/>
              <w:jc w:val="right"/>
              <w:rPr>
                <w:rFonts w:ascii="Arial" w:hAnsi="Arial" w:cs="Arial"/>
                <w:sz w:val="18"/>
                <w:szCs w:val="18"/>
              </w:rPr>
            </w:pPr>
          </w:p>
        </w:tc>
        <w:tc>
          <w:tcPr>
            <w:tcW w:w="417" w:type="dxa"/>
          </w:tcPr>
          <w:p w14:paraId="580AC774"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3092888E" w14:textId="77777777" w:rsidR="00385556" w:rsidRDefault="00385556">
            <w:pPr>
              <w:snapToGrid w:val="0"/>
              <w:spacing w:line="240" w:lineRule="atLeast"/>
              <w:jc w:val="both"/>
              <w:rPr>
                <w:rFonts w:ascii="Arial" w:hAnsi="Arial" w:cs="Arial"/>
                <w:sz w:val="18"/>
                <w:szCs w:val="18"/>
              </w:rPr>
            </w:pPr>
          </w:p>
        </w:tc>
      </w:tr>
      <w:tr w:rsidR="00385556" w14:paraId="07FE07E8" w14:textId="77777777" w:rsidTr="00385556">
        <w:tc>
          <w:tcPr>
            <w:tcW w:w="3888" w:type="dxa"/>
            <w:hideMark/>
          </w:tcPr>
          <w:p w14:paraId="4E9386A7"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In kas 31-07-2022</w:t>
            </w:r>
          </w:p>
        </w:tc>
        <w:tc>
          <w:tcPr>
            <w:tcW w:w="360" w:type="dxa"/>
            <w:hideMark/>
          </w:tcPr>
          <w:p w14:paraId="0CA18AC4" w14:textId="77777777" w:rsidR="00385556" w:rsidRDefault="00385556">
            <w:pPr>
              <w:snapToGrid w:val="0"/>
              <w:spacing w:line="240" w:lineRule="atLeast"/>
              <w:jc w:val="both"/>
              <w:rPr>
                <w:rFonts w:ascii="Arial" w:hAnsi="Arial" w:cs="Arial"/>
                <w:sz w:val="18"/>
                <w:szCs w:val="18"/>
                <w:u w:val="single"/>
              </w:rPr>
            </w:pPr>
            <w:r>
              <w:rPr>
                <w:rFonts w:ascii="Arial" w:hAnsi="Arial" w:cs="Arial"/>
                <w:sz w:val="18"/>
                <w:szCs w:val="18"/>
                <w:u w:val="single"/>
              </w:rPr>
              <w:t>-</w:t>
            </w:r>
          </w:p>
        </w:tc>
        <w:tc>
          <w:tcPr>
            <w:tcW w:w="1017" w:type="dxa"/>
            <w:vAlign w:val="center"/>
            <w:hideMark/>
          </w:tcPr>
          <w:p w14:paraId="2C5534D5" w14:textId="77777777" w:rsidR="00385556" w:rsidRDefault="00385556">
            <w:pPr>
              <w:snapToGrid w:val="0"/>
              <w:spacing w:line="240" w:lineRule="atLeast"/>
              <w:jc w:val="right"/>
              <w:rPr>
                <w:rFonts w:ascii="Arial" w:hAnsi="Arial" w:cs="Arial"/>
                <w:sz w:val="18"/>
                <w:szCs w:val="18"/>
                <w:u w:val="single"/>
              </w:rPr>
            </w:pPr>
            <w:r>
              <w:rPr>
                <w:rFonts w:ascii="Arial" w:hAnsi="Arial" w:cs="Arial"/>
                <w:sz w:val="18"/>
                <w:szCs w:val="18"/>
                <w:u w:val="single"/>
              </w:rPr>
              <w:t>890,00</w:t>
            </w:r>
          </w:p>
        </w:tc>
        <w:tc>
          <w:tcPr>
            <w:tcW w:w="360" w:type="dxa"/>
          </w:tcPr>
          <w:p w14:paraId="5BD8889F"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1CFE3346" w14:textId="77777777" w:rsidR="00385556" w:rsidRDefault="00385556">
            <w:pPr>
              <w:snapToGrid w:val="0"/>
              <w:spacing w:line="240" w:lineRule="atLeast"/>
              <w:jc w:val="right"/>
              <w:rPr>
                <w:rFonts w:ascii="Arial" w:hAnsi="Arial" w:cs="Arial"/>
                <w:sz w:val="18"/>
                <w:szCs w:val="18"/>
              </w:rPr>
            </w:pPr>
          </w:p>
        </w:tc>
        <w:tc>
          <w:tcPr>
            <w:tcW w:w="417" w:type="dxa"/>
          </w:tcPr>
          <w:p w14:paraId="5F01D367"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6418017D" w14:textId="77777777" w:rsidR="00385556" w:rsidRDefault="00385556">
            <w:pPr>
              <w:snapToGrid w:val="0"/>
              <w:spacing w:line="240" w:lineRule="atLeast"/>
              <w:jc w:val="both"/>
              <w:rPr>
                <w:rFonts w:ascii="Arial" w:hAnsi="Arial" w:cs="Arial"/>
                <w:sz w:val="18"/>
                <w:szCs w:val="18"/>
              </w:rPr>
            </w:pPr>
          </w:p>
        </w:tc>
      </w:tr>
      <w:tr w:rsidR="00385556" w14:paraId="32458A3F" w14:textId="77777777" w:rsidTr="00385556">
        <w:tc>
          <w:tcPr>
            <w:tcW w:w="3888" w:type="dxa"/>
            <w:hideMark/>
          </w:tcPr>
          <w:p w14:paraId="37820D8C"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Verschil</w:t>
            </w:r>
          </w:p>
        </w:tc>
        <w:tc>
          <w:tcPr>
            <w:tcW w:w="360" w:type="dxa"/>
          </w:tcPr>
          <w:p w14:paraId="134E8B87"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474B8173" w14:textId="77777777" w:rsidR="00385556" w:rsidRDefault="00385556">
            <w:pPr>
              <w:snapToGrid w:val="0"/>
              <w:spacing w:line="240" w:lineRule="atLeast"/>
              <w:jc w:val="right"/>
              <w:rPr>
                <w:rFonts w:ascii="Arial" w:hAnsi="Arial" w:cs="Arial"/>
                <w:sz w:val="18"/>
                <w:szCs w:val="18"/>
              </w:rPr>
            </w:pPr>
          </w:p>
        </w:tc>
        <w:tc>
          <w:tcPr>
            <w:tcW w:w="360" w:type="dxa"/>
            <w:hideMark/>
          </w:tcPr>
          <w:p w14:paraId="36B1F697"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917" w:type="dxa"/>
            <w:vAlign w:val="center"/>
            <w:hideMark/>
          </w:tcPr>
          <w:p w14:paraId="644DC237"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690,00</w:t>
            </w:r>
          </w:p>
        </w:tc>
        <w:tc>
          <w:tcPr>
            <w:tcW w:w="417" w:type="dxa"/>
            <w:hideMark/>
          </w:tcPr>
          <w:p w14:paraId="16209D23"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900" w:type="dxa"/>
            <w:vAlign w:val="center"/>
          </w:tcPr>
          <w:p w14:paraId="7C39036E" w14:textId="77777777" w:rsidR="00385556" w:rsidRDefault="00385556">
            <w:pPr>
              <w:snapToGrid w:val="0"/>
              <w:spacing w:line="240" w:lineRule="atLeast"/>
              <w:jc w:val="both"/>
              <w:rPr>
                <w:rFonts w:ascii="Arial" w:hAnsi="Arial" w:cs="Arial"/>
                <w:sz w:val="18"/>
                <w:szCs w:val="18"/>
              </w:rPr>
            </w:pPr>
          </w:p>
        </w:tc>
      </w:tr>
      <w:tr w:rsidR="00385556" w14:paraId="1AA959CA" w14:textId="77777777" w:rsidTr="00385556">
        <w:tc>
          <w:tcPr>
            <w:tcW w:w="3888" w:type="dxa"/>
          </w:tcPr>
          <w:p w14:paraId="30D57352" w14:textId="77777777" w:rsidR="00385556" w:rsidRDefault="00385556">
            <w:pPr>
              <w:snapToGrid w:val="0"/>
              <w:spacing w:line="240" w:lineRule="atLeast"/>
              <w:jc w:val="both"/>
              <w:rPr>
                <w:rFonts w:ascii="Arial" w:hAnsi="Arial" w:cs="Arial"/>
                <w:sz w:val="18"/>
                <w:szCs w:val="18"/>
              </w:rPr>
            </w:pPr>
          </w:p>
        </w:tc>
        <w:tc>
          <w:tcPr>
            <w:tcW w:w="360" w:type="dxa"/>
          </w:tcPr>
          <w:p w14:paraId="07B5E1DE"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67A6A34A" w14:textId="77777777" w:rsidR="00385556" w:rsidRDefault="00385556">
            <w:pPr>
              <w:snapToGrid w:val="0"/>
              <w:spacing w:line="240" w:lineRule="atLeast"/>
              <w:jc w:val="right"/>
              <w:rPr>
                <w:rFonts w:ascii="Arial" w:hAnsi="Arial" w:cs="Arial"/>
                <w:sz w:val="18"/>
                <w:szCs w:val="18"/>
              </w:rPr>
            </w:pPr>
          </w:p>
        </w:tc>
        <w:tc>
          <w:tcPr>
            <w:tcW w:w="360" w:type="dxa"/>
          </w:tcPr>
          <w:p w14:paraId="7ED33D13"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08DAF106" w14:textId="77777777" w:rsidR="00385556" w:rsidRDefault="00385556">
            <w:pPr>
              <w:snapToGrid w:val="0"/>
              <w:spacing w:line="240" w:lineRule="atLeast"/>
              <w:jc w:val="right"/>
              <w:rPr>
                <w:rFonts w:ascii="Arial" w:hAnsi="Arial" w:cs="Arial"/>
                <w:sz w:val="18"/>
                <w:szCs w:val="18"/>
              </w:rPr>
            </w:pPr>
          </w:p>
        </w:tc>
        <w:tc>
          <w:tcPr>
            <w:tcW w:w="417" w:type="dxa"/>
          </w:tcPr>
          <w:p w14:paraId="525D350A"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5CC8B3DF" w14:textId="77777777" w:rsidR="00385556" w:rsidRDefault="00385556">
            <w:pPr>
              <w:snapToGrid w:val="0"/>
              <w:spacing w:line="240" w:lineRule="atLeast"/>
              <w:jc w:val="both"/>
              <w:rPr>
                <w:rFonts w:ascii="Arial" w:hAnsi="Arial" w:cs="Arial"/>
                <w:sz w:val="18"/>
                <w:szCs w:val="18"/>
              </w:rPr>
            </w:pPr>
          </w:p>
        </w:tc>
      </w:tr>
      <w:tr w:rsidR="00385556" w14:paraId="4B32A1D4" w14:textId="77777777" w:rsidTr="00385556">
        <w:tc>
          <w:tcPr>
            <w:tcW w:w="3888" w:type="dxa"/>
            <w:hideMark/>
          </w:tcPr>
          <w:p w14:paraId="6DE663CF"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Kantinebonnen (te ontvangen)</w:t>
            </w:r>
          </w:p>
        </w:tc>
        <w:tc>
          <w:tcPr>
            <w:tcW w:w="360" w:type="dxa"/>
          </w:tcPr>
          <w:p w14:paraId="3A8FFCB4"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40DE4CA6" w14:textId="77777777" w:rsidR="00385556" w:rsidRDefault="00385556">
            <w:pPr>
              <w:snapToGrid w:val="0"/>
              <w:spacing w:line="240" w:lineRule="atLeast"/>
              <w:jc w:val="right"/>
              <w:rPr>
                <w:rFonts w:ascii="Arial" w:hAnsi="Arial" w:cs="Arial"/>
                <w:sz w:val="18"/>
                <w:szCs w:val="18"/>
              </w:rPr>
            </w:pPr>
          </w:p>
        </w:tc>
        <w:tc>
          <w:tcPr>
            <w:tcW w:w="360" w:type="dxa"/>
            <w:hideMark/>
          </w:tcPr>
          <w:p w14:paraId="2B2F4C2E"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917" w:type="dxa"/>
            <w:vAlign w:val="center"/>
            <w:hideMark/>
          </w:tcPr>
          <w:p w14:paraId="508A4C50"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0,00</w:t>
            </w:r>
          </w:p>
        </w:tc>
        <w:tc>
          <w:tcPr>
            <w:tcW w:w="417" w:type="dxa"/>
            <w:hideMark/>
          </w:tcPr>
          <w:p w14:paraId="649E7D77"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900" w:type="dxa"/>
            <w:vAlign w:val="center"/>
          </w:tcPr>
          <w:p w14:paraId="2F40275B" w14:textId="77777777" w:rsidR="00385556" w:rsidRDefault="00385556">
            <w:pPr>
              <w:snapToGrid w:val="0"/>
              <w:spacing w:line="240" w:lineRule="atLeast"/>
              <w:jc w:val="both"/>
              <w:rPr>
                <w:rFonts w:ascii="Arial" w:hAnsi="Arial" w:cs="Arial"/>
                <w:sz w:val="18"/>
                <w:szCs w:val="18"/>
              </w:rPr>
            </w:pPr>
          </w:p>
        </w:tc>
      </w:tr>
      <w:tr w:rsidR="00385556" w14:paraId="6236FFB8" w14:textId="77777777" w:rsidTr="00385556">
        <w:tc>
          <w:tcPr>
            <w:tcW w:w="3888" w:type="dxa"/>
          </w:tcPr>
          <w:p w14:paraId="70771EB3" w14:textId="77777777" w:rsidR="00385556" w:rsidRDefault="00385556">
            <w:pPr>
              <w:snapToGrid w:val="0"/>
              <w:spacing w:line="240" w:lineRule="atLeast"/>
              <w:jc w:val="both"/>
              <w:rPr>
                <w:rFonts w:ascii="Arial" w:hAnsi="Arial" w:cs="Arial"/>
                <w:sz w:val="18"/>
                <w:szCs w:val="18"/>
              </w:rPr>
            </w:pPr>
          </w:p>
        </w:tc>
        <w:tc>
          <w:tcPr>
            <w:tcW w:w="360" w:type="dxa"/>
          </w:tcPr>
          <w:p w14:paraId="24E1AD51"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00C2D2AC" w14:textId="77777777" w:rsidR="00385556" w:rsidRDefault="00385556">
            <w:pPr>
              <w:snapToGrid w:val="0"/>
              <w:spacing w:line="240" w:lineRule="atLeast"/>
              <w:jc w:val="right"/>
              <w:rPr>
                <w:rFonts w:ascii="Arial" w:hAnsi="Arial" w:cs="Arial"/>
                <w:sz w:val="18"/>
                <w:szCs w:val="18"/>
              </w:rPr>
            </w:pPr>
          </w:p>
        </w:tc>
        <w:tc>
          <w:tcPr>
            <w:tcW w:w="360" w:type="dxa"/>
          </w:tcPr>
          <w:p w14:paraId="4D18C695"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4A872183" w14:textId="77777777" w:rsidR="00385556" w:rsidRDefault="00385556">
            <w:pPr>
              <w:snapToGrid w:val="0"/>
              <w:spacing w:line="240" w:lineRule="atLeast"/>
              <w:jc w:val="right"/>
              <w:rPr>
                <w:rFonts w:ascii="Arial" w:hAnsi="Arial" w:cs="Arial"/>
                <w:sz w:val="18"/>
                <w:szCs w:val="18"/>
              </w:rPr>
            </w:pPr>
          </w:p>
        </w:tc>
        <w:tc>
          <w:tcPr>
            <w:tcW w:w="417" w:type="dxa"/>
          </w:tcPr>
          <w:p w14:paraId="3D1D8CA9"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31AA02B7" w14:textId="77777777" w:rsidR="00385556" w:rsidRDefault="00385556">
            <w:pPr>
              <w:snapToGrid w:val="0"/>
              <w:spacing w:line="240" w:lineRule="atLeast"/>
              <w:jc w:val="both"/>
              <w:rPr>
                <w:rFonts w:ascii="Arial" w:hAnsi="Arial" w:cs="Arial"/>
                <w:sz w:val="18"/>
                <w:szCs w:val="18"/>
              </w:rPr>
            </w:pPr>
          </w:p>
        </w:tc>
      </w:tr>
      <w:tr w:rsidR="00385556" w14:paraId="318913E3" w14:textId="77777777" w:rsidTr="00385556">
        <w:tc>
          <w:tcPr>
            <w:tcW w:w="3888" w:type="dxa"/>
            <w:hideMark/>
          </w:tcPr>
          <w:p w14:paraId="72FD1C7E"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Inkomsten</w:t>
            </w:r>
          </w:p>
        </w:tc>
        <w:tc>
          <w:tcPr>
            <w:tcW w:w="360" w:type="dxa"/>
            <w:hideMark/>
          </w:tcPr>
          <w:p w14:paraId="733B0821"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017" w:type="dxa"/>
            <w:vAlign w:val="center"/>
            <w:hideMark/>
          </w:tcPr>
          <w:p w14:paraId="3AB3CBA8"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12.718.17</w:t>
            </w:r>
          </w:p>
        </w:tc>
        <w:tc>
          <w:tcPr>
            <w:tcW w:w="360" w:type="dxa"/>
          </w:tcPr>
          <w:p w14:paraId="1E98B4A4"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6356AB6D" w14:textId="77777777" w:rsidR="00385556" w:rsidRDefault="00385556">
            <w:pPr>
              <w:snapToGrid w:val="0"/>
              <w:spacing w:line="240" w:lineRule="atLeast"/>
              <w:jc w:val="right"/>
              <w:rPr>
                <w:rFonts w:ascii="Arial" w:hAnsi="Arial" w:cs="Arial"/>
                <w:sz w:val="18"/>
                <w:szCs w:val="18"/>
              </w:rPr>
            </w:pPr>
          </w:p>
        </w:tc>
        <w:tc>
          <w:tcPr>
            <w:tcW w:w="417" w:type="dxa"/>
          </w:tcPr>
          <w:p w14:paraId="0EFB691D"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5DFC4251" w14:textId="77777777" w:rsidR="00385556" w:rsidRDefault="00385556">
            <w:pPr>
              <w:snapToGrid w:val="0"/>
              <w:spacing w:line="240" w:lineRule="atLeast"/>
              <w:jc w:val="both"/>
              <w:rPr>
                <w:rFonts w:ascii="Arial" w:hAnsi="Arial" w:cs="Arial"/>
                <w:sz w:val="18"/>
                <w:szCs w:val="18"/>
              </w:rPr>
            </w:pPr>
          </w:p>
        </w:tc>
      </w:tr>
      <w:tr w:rsidR="00385556" w14:paraId="69BF39C1" w14:textId="77777777" w:rsidTr="00385556">
        <w:tc>
          <w:tcPr>
            <w:tcW w:w="3888" w:type="dxa"/>
            <w:hideMark/>
          </w:tcPr>
          <w:p w14:paraId="72CCCBF8"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Uitgaven</w:t>
            </w:r>
          </w:p>
        </w:tc>
        <w:tc>
          <w:tcPr>
            <w:tcW w:w="360" w:type="dxa"/>
            <w:hideMark/>
          </w:tcPr>
          <w:p w14:paraId="35B9E780" w14:textId="77777777" w:rsidR="00385556" w:rsidRDefault="00385556">
            <w:pPr>
              <w:snapToGrid w:val="0"/>
              <w:spacing w:line="240" w:lineRule="atLeast"/>
              <w:jc w:val="both"/>
              <w:rPr>
                <w:rFonts w:ascii="Arial" w:hAnsi="Arial" w:cs="Arial"/>
                <w:sz w:val="18"/>
                <w:szCs w:val="18"/>
                <w:u w:val="single"/>
              </w:rPr>
            </w:pPr>
            <w:r>
              <w:rPr>
                <w:rFonts w:ascii="Arial" w:hAnsi="Arial" w:cs="Arial"/>
                <w:sz w:val="18"/>
                <w:szCs w:val="18"/>
                <w:u w:val="single"/>
              </w:rPr>
              <w:t>-</w:t>
            </w:r>
          </w:p>
        </w:tc>
        <w:tc>
          <w:tcPr>
            <w:tcW w:w="1017" w:type="dxa"/>
            <w:vAlign w:val="center"/>
            <w:hideMark/>
          </w:tcPr>
          <w:p w14:paraId="37F2DD76" w14:textId="77777777" w:rsidR="00385556" w:rsidRDefault="00385556">
            <w:pPr>
              <w:snapToGrid w:val="0"/>
              <w:spacing w:line="240" w:lineRule="atLeast"/>
              <w:jc w:val="right"/>
              <w:rPr>
                <w:rFonts w:ascii="Arial" w:hAnsi="Arial" w:cs="Arial"/>
                <w:sz w:val="18"/>
                <w:szCs w:val="18"/>
                <w:u w:val="single"/>
              </w:rPr>
            </w:pPr>
            <w:r>
              <w:rPr>
                <w:rFonts w:ascii="Arial" w:hAnsi="Arial" w:cs="Arial"/>
                <w:sz w:val="18"/>
                <w:szCs w:val="18"/>
                <w:u w:val="single"/>
              </w:rPr>
              <w:t>6.214,71</w:t>
            </w:r>
          </w:p>
        </w:tc>
        <w:tc>
          <w:tcPr>
            <w:tcW w:w="360" w:type="dxa"/>
          </w:tcPr>
          <w:p w14:paraId="7B26C80A"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19D50F1D" w14:textId="77777777" w:rsidR="00385556" w:rsidRDefault="00385556">
            <w:pPr>
              <w:snapToGrid w:val="0"/>
              <w:spacing w:line="240" w:lineRule="atLeast"/>
              <w:jc w:val="right"/>
              <w:rPr>
                <w:rFonts w:ascii="Arial" w:hAnsi="Arial" w:cs="Arial"/>
                <w:sz w:val="18"/>
                <w:szCs w:val="18"/>
              </w:rPr>
            </w:pPr>
          </w:p>
        </w:tc>
        <w:tc>
          <w:tcPr>
            <w:tcW w:w="417" w:type="dxa"/>
          </w:tcPr>
          <w:p w14:paraId="1DB1792B"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3C8231DA" w14:textId="77777777" w:rsidR="00385556" w:rsidRDefault="00385556">
            <w:pPr>
              <w:snapToGrid w:val="0"/>
              <w:spacing w:line="240" w:lineRule="atLeast"/>
              <w:jc w:val="both"/>
              <w:rPr>
                <w:rFonts w:ascii="Arial" w:hAnsi="Arial" w:cs="Arial"/>
                <w:sz w:val="18"/>
                <w:szCs w:val="18"/>
              </w:rPr>
            </w:pPr>
          </w:p>
        </w:tc>
      </w:tr>
      <w:tr w:rsidR="00385556" w14:paraId="23231D97" w14:textId="77777777" w:rsidTr="00385556">
        <w:tc>
          <w:tcPr>
            <w:tcW w:w="3888" w:type="dxa"/>
            <w:hideMark/>
          </w:tcPr>
          <w:p w14:paraId="68179ED7"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Verschil</w:t>
            </w:r>
          </w:p>
        </w:tc>
        <w:tc>
          <w:tcPr>
            <w:tcW w:w="360" w:type="dxa"/>
          </w:tcPr>
          <w:p w14:paraId="6D35965D"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3BD65C15" w14:textId="77777777" w:rsidR="00385556" w:rsidRDefault="00385556">
            <w:pPr>
              <w:snapToGrid w:val="0"/>
              <w:spacing w:line="240" w:lineRule="atLeast"/>
              <w:jc w:val="right"/>
              <w:rPr>
                <w:rFonts w:ascii="Arial" w:hAnsi="Arial" w:cs="Arial"/>
                <w:sz w:val="18"/>
                <w:szCs w:val="18"/>
              </w:rPr>
            </w:pPr>
          </w:p>
        </w:tc>
        <w:tc>
          <w:tcPr>
            <w:tcW w:w="360" w:type="dxa"/>
            <w:hideMark/>
          </w:tcPr>
          <w:p w14:paraId="2997537E" w14:textId="77777777" w:rsidR="00385556" w:rsidRDefault="00385556">
            <w:pPr>
              <w:snapToGrid w:val="0"/>
              <w:spacing w:line="240" w:lineRule="atLeast"/>
              <w:jc w:val="both"/>
              <w:rPr>
                <w:rFonts w:ascii="Arial" w:hAnsi="Arial" w:cs="Arial"/>
                <w:sz w:val="18"/>
                <w:szCs w:val="18"/>
                <w:u w:val="single"/>
              </w:rPr>
            </w:pPr>
            <w:r>
              <w:rPr>
                <w:rFonts w:ascii="Arial" w:hAnsi="Arial" w:cs="Arial"/>
                <w:sz w:val="18"/>
                <w:szCs w:val="18"/>
                <w:u w:val="single"/>
              </w:rPr>
              <w:t>€</w:t>
            </w:r>
          </w:p>
        </w:tc>
        <w:tc>
          <w:tcPr>
            <w:tcW w:w="917" w:type="dxa"/>
            <w:vAlign w:val="center"/>
            <w:hideMark/>
          </w:tcPr>
          <w:p w14:paraId="2D6AD5A7" w14:textId="77777777" w:rsidR="00385556" w:rsidRDefault="00385556">
            <w:pPr>
              <w:snapToGrid w:val="0"/>
              <w:spacing w:line="240" w:lineRule="atLeast"/>
              <w:jc w:val="center"/>
              <w:rPr>
                <w:rFonts w:ascii="Arial" w:hAnsi="Arial" w:cs="Arial"/>
                <w:sz w:val="18"/>
                <w:szCs w:val="18"/>
                <w:u w:val="single"/>
              </w:rPr>
            </w:pPr>
            <w:r>
              <w:rPr>
                <w:rFonts w:ascii="Arial" w:hAnsi="Arial" w:cs="Arial"/>
                <w:sz w:val="18"/>
                <w:szCs w:val="18"/>
                <w:u w:val="single"/>
              </w:rPr>
              <w:t>6.503,46</w:t>
            </w:r>
          </w:p>
        </w:tc>
        <w:tc>
          <w:tcPr>
            <w:tcW w:w="417" w:type="dxa"/>
            <w:hideMark/>
          </w:tcPr>
          <w:p w14:paraId="76932914"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900" w:type="dxa"/>
            <w:vAlign w:val="center"/>
          </w:tcPr>
          <w:p w14:paraId="069BD410" w14:textId="77777777" w:rsidR="00385556" w:rsidRDefault="00385556">
            <w:pPr>
              <w:snapToGrid w:val="0"/>
              <w:spacing w:line="240" w:lineRule="atLeast"/>
              <w:jc w:val="both"/>
              <w:rPr>
                <w:rFonts w:ascii="Arial" w:hAnsi="Arial" w:cs="Arial"/>
                <w:sz w:val="18"/>
                <w:szCs w:val="18"/>
              </w:rPr>
            </w:pPr>
          </w:p>
        </w:tc>
      </w:tr>
      <w:tr w:rsidR="00385556" w14:paraId="2E044E29" w14:textId="77777777" w:rsidTr="00385556">
        <w:tc>
          <w:tcPr>
            <w:tcW w:w="3888" w:type="dxa"/>
          </w:tcPr>
          <w:p w14:paraId="1532F10A" w14:textId="77777777" w:rsidR="00385556" w:rsidRDefault="00385556">
            <w:pPr>
              <w:snapToGrid w:val="0"/>
              <w:spacing w:line="240" w:lineRule="atLeast"/>
              <w:jc w:val="both"/>
              <w:rPr>
                <w:rFonts w:ascii="Arial" w:hAnsi="Arial" w:cs="Arial"/>
                <w:sz w:val="18"/>
                <w:szCs w:val="18"/>
              </w:rPr>
            </w:pPr>
          </w:p>
        </w:tc>
        <w:tc>
          <w:tcPr>
            <w:tcW w:w="360" w:type="dxa"/>
          </w:tcPr>
          <w:p w14:paraId="5E55D589"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1DEDDEDC" w14:textId="77777777" w:rsidR="00385556" w:rsidRDefault="00385556">
            <w:pPr>
              <w:snapToGrid w:val="0"/>
              <w:spacing w:line="240" w:lineRule="atLeast"/>
              <w:jc w:val="right"/>
              <w:rPr>
                <w:rFonts w:ascii="Arial" w:hAnsi="Arial" w:cs="Arial"/>
                <w:sz w:val="18"/>
                <w:szCs w:val="18"/>
              </w:rPr>
            </w:pPr>
          </w:p>
        </w:tc>
        <w:tc>
          <w:tcPr>
            <w:tcW w:w="360" w:type="dxa"/>
          </w:tcPr>
          <w:p w14:paraId="498B5B96"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02457624" w14:textId="77777777" w:rsidR="00385556" w:rsidRDefault="00385556">
            <w:pPr>
              <w:snapToGrid w:val="0"/>
              <w:spacing w:line="240" w:lineRule="atLeast"/>
              <w:jc w:val="right"/>
              <w:rPr>
                <w:rFonts w:ascii="Arial" w:hAnsi="Arial" w:cs="Arial"/>
                <w:sz w:val="18"/>
                <w:szCs w:val="18"/>
              </w:rPr>
            </w:pPr>
          </w:p>
        </w:tc>
        <w:tc>
          <w:tcPr>
            <w:tcW w:w="417" w:type="dxa"/>
          </w:tcPr>
          <w:p w14:paraId="3DD20517"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3D1A1E2C" w14:textId="77777777" w:rsidR="00385556" w:rsidRDefault="00385556">
            <w:pPr>
              <w:snapToGrid w:val="0"/>
              <w:spacing w:line="240" w:lineRule="atLeast"/>
              <w:jc w:val="both"/>
              <w:rPr>
                <w:rFonts w:ascii="Arial" w:hAnsi="Arial" w:cs="Arial"/>
                <w:sz w:val="18"/>
                <w:szCs w:val="18"/>
              </w:rPr>
            </w:pPr>
          </w:p>
        </w:tc>
      </w:tr>
      <w:tr w:rsidR="00385556" w14:paraId="576B3C47" w14:textId="77777777" w:rsidTr="00385556">
        <w:tc>
          <w:tcPr>
            <w:tcW w:w="3888" w:type="dxa"/>
            <w:hideMark/>
          </w:tcPr>
          <w:p w14:paraId="76373C01"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Totaal</w:t>
            </w:r>
          </w:p>
        </w:tc>
        <w:tc>
          <w:tcPr>
            <w:tcW w:w="360" w:type="dxa"/>
          </w:tcPr>
          <w:p w14:paraId="4005ECA6"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3E546091" w14:textId="77777777" w:rsidR="00385556" w:rsidRDefault="00385556">
            <w:pPr>
              <w:snapToGrid w:val="0"/>
              <w:spacing w:line="240" w:lineRule="atLeast"/>
              <w:jc w:val="right"/>
              <w:rPr>
                <w:rFonts w:ascii="Arial" w:hAnsi="Arial" w:cs="Arial"/>
                <w:sz w:val="18"/>
                <w:szCs w:val="18"/>
              </w:rPr>
            </w:pPr>
          </w:p>
        </w:tc>
        <w:tc>
          <w:tcPr>
            <w:tcW w:w="360" w:type="dxa"/>
            <w:hideMark/>
          </w:tcPr>
          <w:p w14:paraId="4609605C"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917" w:type="dxa"/>
            <w:vAlign w:val="center"/>
            <w:hideMark/>
          </w:tcPr>
          <w:p w14:paraId="70C28069"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7.193,46</w:t>
            </w:r>
          </w:p>
        </w:tc>
        <w:tc>
          <w:tcPr>
            <w:tcW w:w="417" w:type="dxa"/>
          </w:tcPr>
          <w:p w14:paraId="70C537EC"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58FF5BA2" w14:textId="77777777" w:rsidR="00385556" w:rsidRDefault="00385556">
            <w:pPr>
              <w:snapToGrid w:val="0"/>
              <w:spacing w:line="240" w:lineRule="atLeast"/>
              <w:jc w:val="both"/>
              <w:rPr>
                <w:rFonts w:ascii="Arial" w:hAnsi="Arial" w:cs="Arial"/>
                <w:sz w:val="18"/>
                <w:szCs w:val="18"/>
              </w:rPr>
            </w:pPr>
          </w:p>
        </w:tc>
      </w:tr>
      <w:tr w:rsidR="00385556" w14:paraId="5930E8C6" w14:textId="77777777" w:rsidTr="00385556">
        <w:tc>
          <w:tcPr>
            <w:tcW w:w="3888" w:type="dxa"/>
          </w:tcPr>
          <w:p w14:paraId="47F4553F" w14:textId="77777777" w:rsidR="00385556" w:rsidRDefault="00385556">
            <w:pPr>
              <w:snapToGrid w:val="0"/>
              <w:spacing w:line="240" w:lineRule="atLeast"/>
              <w:jc w:val="both"/>
              <w:rPr>
                <w:rFonts w:ascii="Arial" w:hAnsi="Arial" w:cs="Arial"/>
                <w:sz w:val="18"/>
                <w:szCs w:val="18"/>
              </w:rPr>
            </w:pPr>
          </w:p>
        </w:tc>
        <w:tc>
          <w:tcPr>
            <w:tcW w:w="360" w:type="dxa"/>
          </w:tcPr>
          <w:p w14:paraId="0377297B"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0D7F1420" w14:textId="77777777" w:rsidR="00385556" w:rsidRDefault="00385556">
            <w:pPr>
              <w:snapToGrid w:val="0"/>
              <w:spacing w:line="240" w:lineRule="atLeast"/>
              <w:jc w:val="right"/>
              <w:rPr>
                <w:rFonts w:ascii="Arial" w:hAnsi="Arial" w:cs="Arial"/>
                <w:sz w:val="18"/>
                <w:szCs w:val="18"/>
              </w:rPr>
            </w:pPr>
          </w:p>
        </w:tc>
        <w:tc>
          <w:tcPr>
            <w:tcW w:w="360" w:type="dxa"/>
          </w:tcPr>
          <w:p w14:paraId="5F33CB31"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61070026" w14:textId="77777777" w:rsidR="00385556" w:rsidRDefault="00385556">
            <w:pPr>
              <w:snapToGrid w:val="0"/>
              <w:spacing w:line="240" w:lineRule="atLeast"/>
              <w:jc w:val="right"/>
              <w:rPr>
                <w:rFonts w:ascii="Arial" w:hAnsi="Arial" w:cs="Arial"/>
                <w:sz w:val="18"/>
                <w:szCs w:val="18"/>
              </w:rPr>
            </w:pPr>
          </w:p>
        </w:tc>
        <w:tc>
          <w:tcPr>
            <w:tcW w:w="417" w:type="dxa"/>
          </w:tcPr>
          <w:p w14:paraId="649D9A7A"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0D3C3103" w14:textId="77777777" w:rsidR="00385556" w:rsidRDefault="00385556">
            <w:pPr>
              <w:snapToGrid w:val="0"/>
              <w:spacing w:line="240" w:lineRule="atLeast"/>
              <w:jc w:val="both"/>
              <w:rPr>
                <w:rFonts w:ascii="Arial" w:hAnsi="Arial" w:cs="Arial"/>
                <w:sz w:val="18"/>
                <w:szCs w:val="18"/>
              </w:rPr>
            </w:pPr>
          </w:p>
        </w:tc>
      </w:tr>
      <w:tr w:rsidR="00385556" w14:paraId="5B7E07BB" w14:textId="77777777" w:rsidTr="00385556">
        <w:tc>
          <w:tcPr>
            <w:tcW w:w="3888" w:type="dxa"/>
            <w:hideMark/>
          </w:tcPr>
          <w:p w14:paraId="445EE5F8"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Voorraad 01-08-2021</w:t>
            </w:r>
          </w:p>
        </w:tc>
        <w:tc>
          <w:tcPr>
            <w:tcW w:w="360" w:type="dxa"/>
            <w:hideMark/>
          </w:tcPr>
          <w:p w14:paraId="07A94678"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017" w:type="dxa"/>
            <w:vAlign w:val="center"/>
            <w:hideMark/>
          </w:tcPr>
          <w:p w14:paraId="0401283D"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0,00</w:t>
            </w:r>
          </w:p>
        </w:tc>
        <w:tc>
          <w:tcPr>
            <w:tcW w:w="360" w:type="dxa"/>
          </w:tcPr>
          <w:p w14:paraId="3B7159F1"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06944BB8" w14:textId="77777777" w:rsidR="00385556" w:rsidRDefault="00385556">
            <w:pPr>
              <w:snapToGrid w:val="0"/>
              <w:spacing w:line="240" w:lineRule="atLeast"/>
              <w:jc w:val="right"/>
              <w:rPr>
                <w:rFonts w:ascii="Arial" w:hAnsi="Arial" w:cs="Arial"/>
                <w:sz w:val="18"/>
                <w:szCs w:val="18"/>
              </w:rPr>
            </w:pPr>
          </w:p>
        </w:tc>
        <w:tc>
          <w:tcPr>
            <w:tcW w:w="417" w:type="dxa"/>
          </w:tcPr>
          <w:p w14:paraId="02298B2B"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0ECCA260" w14:textId="77777777" w:rsidR="00385556" w:rsidRDefault="00385556">
            <w:pPr>
              <w:snapToGrid w:val="0"/>
              <w:spacing w:line="240" w:lineRule="atLeast"/>
              <w:jc w:val="both"/>
              <w:rPr>
                <w:rFonts w:ascii="Arial" w:hAnsi="Arial" w:cs="Arial"/>
                <w:sz w:val="18"/>
                <w:szCs w:val="18"/>
              </w:rPr>
            </w:pPr>
          </w:p>
        </w:tc>
      </w:tr>
      <w:tr w:rsidR="00385556" w14:paraId="65594D57" w14:textId="77777777" w:rsidTr="00385556">
        <w:tc>
          <w:tcPr>
            <w:tcW w:w="3888" w:type="dxa"/>
            <w:hideMark/>
          </w:tcPr>
          <w:p w14:paraId="0CFB6D06"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Voorraad 31-07-2022</w:t>
            </w:r>
          </w:p>
        </w:tc>
        <w:tc>
          <w:tcPr>
            <w:tcW w:w="360" w:type="dxa"/>
            <w:hideMark/>
          </w:tcPr>
          <w:p w14:paraId="24923BB9" w14:textId="77777777" w:rsidR="00385556" w:rsidRDefault="00385556">
            <w:pPr>
              <w:snapToGrid w:val="0"/>
              <w:spacing w:line="240" w:lineRule="atLeast"/>
              <w:jc w:val="both"/>
              <w:rPr>
                <w:rFonts w:ascii="Arial" w:hAnsi="Arial" w:cs="Arial"/>
                <w:sz w:val="18"/>
                <w:szCs w:val="18"/>
                <w:u w:val="single"/>
              </w:rPr>
            </w:pPr>
            <w:r>
              <w:rPr>
                <w:rFonts w:ascii="Arial" w:hAnsi="Arial" w:cs="Arial"/>
                <w:sz w:val="18"/>
                <w:szCs w:val="18"/>
                <w:u w:val="single"/>
              </w:rPr>
              <w:t>-</w:t>
            </w:r>
          </w:p>
        </w:tc>
        <w:tc>
          <w:tcPr>
            <w:tcW w:w="1017" w:type="dxa"/>
            <w:vAlign w:val="center"/>
            <w:hideMark/>
          </w:tcPr>
          <w:p w14:paraId="1909F90F" w14:textId="77777777" w:rsidR="00385556" w:rsidRDefault="00385556">
            <w:pPr>
              <w:snapToGrid w:val="0"/>
              <w:spacing w:line="240" w:lineRule="atLeast"/>
              <w:jc w:val="right"/>
              <w:rPr>
                <w:rFonts w:ascii="Arial" w:hAnsi="Arial" w:cs="Arial"/>
                <w:sz w:val="18"/>
                <w:szCs w:val="18"/>
                <w:u w:val="single"/>
              </w:rPr>
            </w:pPr>
            <w:r>
              <w:rPr>
                <w:rFonts w:ascii="Arial" w:hAnsi="Arial" w:cs="Arial"/>
                <w:sz w:val="18"/>
                <w:szCs w:val="18"/>
                <w:u w:val="single"/>
              </w:rPr>
              <w:t>0,00</w:t>
            </w:r>
          </w:p>
        </w:tc>
        <w:tc>
          <w:tcPr>
            <w:tcW w:w="360" w:type="dxa"/>
          </w:tcPr>
          <w:p w14:paraId="2EA4678D"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7425616A" w14:textId="77777777" w:rsidR="00385556" w:rsidRDefault="00385556">
            <w:pPr>
              <w:snapToGrid w:val="0"/>
              <w:spacing w:line="240" w:lineRule="atLeast"/>
              <w:jc w:val="right"/>
              <w:rPr>
                <w:rFonts w:ascii="Arial" w:hAnsi="Arial" w:cs="Arial"/>
                <w:sz w:val="18"/>
                <w:szCs w:val="18"/>
              </w:rPr>
            </w:pPr>
          </w:p>
        </w:tc>
        <w:tc>
          <w:tcPr>
            <w:tcW w:w="417" w:type="dxa"/>
          </w:tcPr>
          <w:p w14:paraId="59170D80"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646DDA37" w14:textId="77777777" w:rsidR="00385556" w:rsidRDefault="00385556">
            <w:pPr>
              <w:snapToGrid w:val="0"/>
              <w:spacing w:line="240" w:lineRule="atLeast"/>
              <w:jc w:val="both"/>
              <w:rPr>
                <w:rFonts w:ascii="Arial" w:hAnsi="Arial" w:cs="Arial"/>
                <w:sz w:val="18"/>
                <w:szCs w:val="18"/>
              </w:rPr>
            </w:pPr>
          </w:p>
        </w:tc>
      </w:tr>
      <w:tr w:rsidR="00385556" w14:paraId="128B91FF" w14:textId="77777777" w:rsidTr="00385556">
        <w:tc>
          <w:tcPr>
            <w:tcW w:w="3888" w:type="dxa"/>
            <w:hideMark/>
          </w:tcPr>
          <w:p w14:paraId="2DF8E8E2"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Verschil</w:t>
            </w:r>
          </w:p>
        </w:tc>
        <w:tc>
          <w:tcPr>
            <w:tcW w:w="360" w:type="dxa"/>
          </w:tcPr>
          <w:p w14:paraId="410AFD9E"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5DB0763B" w14:textId="77777777" w:rsidR="00385556" w:rsidRDefault="00385556">
            <w:pPr>
              <w:snapToGrid w:val="0"/>
              <w:spacing w:line="240" w:lineRule="atLeast"/>
              <w:jc w:val="right"/>
              <w:rPr>
                <w:rFonts w:ascii="Arial" w:hAnsi="Arial" w:cs="Arial"/>
                <w:sz w:val="18"/>
                <w:szCs w:val="18"/>
              </w:rPr>
            </w:pPr>
          </w:p>
        </w:tc>
        <w:tc>
          <w:tcPr>
            <w:tcW w:w="360" w:type="dxa"/>
            <w:hideMark/>
          </w:tcPr>
          <w:p w14:paraId="55B49B7C" w14:textId="77777777" w:rsidR="00385556" w:rsidRDefault="00385556">
            <w:pPr>
              <w:snapToGrid w:val="0"/>
              <w:spacing w:line="240" w:lineRule="atLeast"/>
              <w:jc w:val="both"/>
              <w:rPr>
                <w:rFonts w:ascii="Arial" w:hAnsi="Arial" w:cs="Arial"/>
                <w:sz w:val="18"/>
                <w:szCs w:val="18"/>
                <w:u w:val="single"/>
              </w:rPr>
            </w:pPr>
            <w:r>
              <w:rPr>
                <w:rFonts w:ascii="Arial" w:hAnsi="Arial" w:cs="Arial"/>
                <w:sz w:val="18"/>
                <w:szCs w:val="18"/>
                <w:u w:val="single"/>
              </w:rPr>
              <w:t>€</w:t>
            </w:r>
          </w:p>
        </w:tc>
        <w:tc>
          <w:tcPr>
            <w:tcW w:w="917" w:type="dxa"/>
            <w:vAlign w:val="center"/>
            <w:hideMark/>
          </w:tcPr>
          <w:p w14:paraId="0CBDCD06" w14:textId="77777777" w:rsidR="00385556" w:rsidRDefault="00385556">
            <w:pPr>
              <w:snapToGrid w:val="0"/>
              <w:spacing w:line="240" w:lineRule="atLeast"/>
              <w:jc w:val="right"/>
              <w:rPr>
                <w:rFonts w:ascii="Arial" w:hAnsi="Arial" w:cs="Arial"/>
                <w:sz w:val="18"/>
                <w:szCs w:val="18"/>
                <w:u w:val="single"/>
              </w:rPr>
            </w:pPr>
            <w:r>
              <w:rPr>
                <w:rFonts w:ascii="Arial" w:hAnsi="Arial" w:cs="Arial"/>
                <w:sz w:val="18"/>
                <w:szCs w:val="18"/>
                <w:u w:val="single"/>
              </w:rPr>
              <w:t>0,00</w:t>
            </w:r>
          </w:p>
        </w:tc>
        <w:tc>
          <w:tcPr>
            <w:tcW w:w="417" w:type="dxa"/>
            <w:hideMark/>
          </w:tcPr>
          <w:p w14:paraId="686F2503"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900" w:type="dxa"/>
            <w:vAlign w:val="center"/>
          </w:tcPr>
          <w:p w14:paraId="0AEBC906" w14:textId="77777777" w:rsidR="00385556" w:rsidRDefault="00385556">
            <w:pPr>
              <w:snapToGrid w:val="0"/>
              <w:spacing w:line="240" w:lineRule="atLeast"/>
              <w:jc w:val="both"/>
              <w:rPr>
                <w:rFonts w:ascii="Arial" w:hAnsi="Arial" w:cs="Arial"/>
                <w:sz w:val="18"/>
                <w:szCs w:val="18"/>
              </w:rPr>
            </w:pPr>
          </w:p>
        </w:tc>
      </w:tr>
      <w:tr w:rsidR="00385556" w14:paraId="3F120223" w14:textId="77777777" w:rsidTr="00385556">
        <w:tc>
          <w:tcPr>
            <w:tcW w:w="3888" w:type="dxa"/>
          </w:tcPr>
          <w:p w14:paraId="0F6C9A90" w14:textId="77777777" w:rsidR="00385556" w:rsidRDefault="00385556">
            <w:pPr>
              <w:snapToGrid w:val="0"/>
              <w:spacing w:line="240" w:lineRule="atLeast"/>
              <w:jc w:val="both"/>
              <w:rPr>
                <w:rFonts w:ascii="Arial" w:hAnsi="Arial" w:cs="Arial"/>
                <w:sz w:val="18"/>
                <w:szCs w:val="18"/>
              </w:rPr>
            </w:pPr>
          </w:p>
        </w:tc>
        <w:tc>
          <w:tcPr>
            <w:tcW w:w="360" w:type="dxa"/>
          </w:tcPr>
          <w:p w14:paraId="54723F42"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3DF1A29D" w14:textId="77777777" w:rsidR="00385556" w:rsidRDefault="00385556">
            <w:pPr>
              <w:snapToGrid w:val="0"/>
              <w:spacing w:line="240" w:lineRule="atLeast"/>
              <w:jc w:val="right"/>
              <w:rPr>
                <w:rFonts w:ascii="Arial" w:hAnsi="Arial" w:cs="Arial"/>
                <w:sz w:val="18"/>
                <w:szCs w:val="18"/>
              </w:rPr>
            </w:pPr>
          </w:p>
        </w:tc>
        <w:tc>
          <w:tcPr>
            <w:tcW w:w="360" w:type="dxa"/>
          </w:tcPr>
          <w:p w14:paraId="79F8407E"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43CF0B59" w14:textId="77777777" w:rsidR="00385556" w:rsidRDefault="00385556">
            <w:pPr>
              <w:snapToGrid w:val="0"/>
              <w:spacing w:line="240" w:lineRule="atLeast"/>
              <w:jc w:val="right"/>
              <w:rPr>
                <w:rFonts w:ascii="Arial" w:hAnsi="Arial" w:cs="Arial"/>
                <w:sz w:val="18"/>
                <w:szCs w:val="18"/>
              </w:rPr>
            </w:pPr>
          </w:p>
        </w:tc>
        <w:tc>
          <w:tcPr>
            <w:tcW w:w="417" w:type="dxa"/>
          </w:tcPr>
          <w:p w14:paraId="78F32C9F"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2403C10E" w14:textId="77777777" w:rsidR="00385556" w:rsidRDefault="00385556">
            <w:pPr>
              <w:snapToGrid w:val="0"/>
              <w:spacing w:line="240" w:lineRule="atLeast"/>
              <w:jc w:val="both"/>
              <w:rPr>
                <w:rFonts w:ascii="Arial" w:hAnsi="Arial" w:cs="Arial"/>
                <w:sz w:val="18"/>
                <w:szCs w:val="18"/>
              </w:rPr>
            </w:pPr>
          </w:p>
        </w:tc>
      </w:tr>
      <w:tr w:rsidR="00385556" w14:paraId="0F79758C" w14:textId="77777777" w:rsidTr="00385556">
        <w:tc>
          <w:tcPr>
            <w:tcW w:w="3888" w:type="dxa"/>
          </w:tcPr>
          <w:p w14:paraId="30E8E091" w14:textId="77777777" w:rsidR="00385556" w:rsidRDefault="00385556">
            <w:pPr>
              <w:snapToGrid w:val="0"/>
              <w:spacing w:line="240" w:lineRule="atLeast"/>
              <w:jc w:val="both"/>
              <w:rPr>
                <w:rFonts w:ascii="Arial" w:hAnsi="Arial" w:cs="Arial"/>
                <w:sz w:val="18"/>
                <w:szCs w:val="18"/>
              </w:rPr>
            </w:pPr>
          </w:p>
        </w:tc>
        <w:tc>
          <w:tcPr>
            <w:tcW w:w="360" w:type="dxa"/>
          </w:tcPr>
          <w:p w14:paraId="70FBEB12"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0B760DEC" w14:textId="77777777" w:rsidR="00385556" w:rsidRDefault="00385556">
            <w:pPr>
              <w:snapToGrid w:val="0"/>
              <w:spacing w:line="240" w:lineRule="atLeast"/>
              <w:jc w:val="right"/>
              <w:rPr>
                <w:rFonts w:ascii="Arial" w:hAnsi="Arial" w:cs="Arial"/>
                <w:sz w:val="18"/>
                <w:szCs w:val="18"/>
              </w:rPr>
            </w:pPr>
          </w:p>
        </w:tc>
        <w:tc>
          <w:tcPr>
            <w:tcW w:w="360" w:type="dxa"/>
          </w:tcPr>
          <w:p w14:paraId="4B00DE4A"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7B5CA8A0" w14:textId="77777777" w:rsidR="00385556" w:rsidRDefault="00385556">
            <w:pPr>
              <w:snapToGrid w:val="0"/>
              <w:spacing w:line="240" w:lineRule="atLeast"/>
              <w:jc w:val="right"/>
              <w:rPr>
                <w:rFonts w:ascii="Arial" w:hAnsi="Arial" w:cs="Arial"/>
                <w:sz w:val="18"/>
                <w:szCs w:val="18"/>
              </w:rPr>
            </w:pPr>
          </w:p>
        </w:tc>
        <w:tc>
          <w:tcPr>
            <w:tcW w:w="417" w:type="dxa"/>
          </w:tcPr>
          <w:p w14:paraId="2CBE09F9"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11915513" w14:textId="77777777" w:rsidR="00385556" w:rsidRDefault="00385556">
            <w:pPr>
              <w:snapToGrid w:val="0"/>
              <w:spacing w:line="240" w:lineRule="atLeast"/>
              <w:jc w:val="both"/>
              <w:rPr>
                <w:rFonts w:ascii="Arial" w:hAnsi="Arial" w:cs="Arial"/>
                <w:sz w:val="18"/>
                <w:szCs w:val="18"/>
              </w:rPr>
            </w:pPr>
          </w:p>
        </w:tc>
      </w:tr>
      <w:tr w:rsidR="00385556" w14:paraId="42F93E64" w14:textId="77777777" w:rsidTr="00385556">
        <w:tc>
          <w:tcPr>
            <w:tcW w:w="3888" w:type="dxa"/>
          </w:tcPr>
          <w:p w14:paraId="419F45D0" w14:textId="77777777" w:rsidR="00385556" w:rsidRDefault="00385556">
            <w:pPr>
              <w:snapToGrid w:val="0"/>
              <w:spacing w:line="240" w:lineRule="atLeast"/>
              <w:jc w:val="both"/>
              <w:rPr>
                <w:rFonts w:ascii="Arial" w:hAnsi="Arial" w:cs="Arial"/>
                <w:sz w:val="18"/>
                <w:szCs w:val="18"/>
              </w:rPr>
            </w:pPr>
          </w:p>
        </w:tc>
        <w:tc>
          <w:tcPr>
            <w:tcW w:w="360" w:type="dxa"/>
          </w:tcPr>
          <w:p w14:paraId="1646211E"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1B714C99" w14:textId="77777777" w:rsidR="00385556" w:rsidRDefault="00385556">
            <w:pPr>
              <w:snapToGrid w:val="0"/>
              <w:spacing w:line="240" w:lineRule="atLeast"/>
              <w:jc w:val="right"/>
              <w:rPr>
                <w:rFonts w:ascii="Arial" w:hAnsi="Arial" w:cs="Arial"/>
                <w:sz w:val="18"/>
                <w:szCs w:val="18"/>
              </w:rPr>
            </w:pPr>
          </w:p>
        </w:tc>
        <w:tc>
          <w:tcPr>
            <w:tcW w:w="360" w:type="dxa"/>
          </w:tcPr>
          <w:p w14:paraId="6494551C" w14:textId="77777777" w:rsidR="00385556" w:rsidRDefault="00385556">
            <w:pPr>
              <w:snapToGrid w:val="0"/>
              <w:spacing w:line="240" w:lineRule="atLeast"/>
              <w:jc w:val="both"/>
              <w:rPr>
                <w:rFonts w:ascii="Arial" w:hAnsi="Arial" w:cs="Arial"/>
                <w:sz w:val="18"/>
                <w:szCs w:val="18"/>
                <w:u w:val="single"/>
              </w:rPr>
            </w:pPr>
          </w:p>
        </w:tc>
        <w:tc>
          <w:tcPr>
            <w:tcW w:w="917" w:type="dxa"/>
            <w:vAlign w:val="center"/>
          </w:tcPr>
          <w:p w14:paraId="2991F09C" w14:textId="77777777" w:rsidR="00385556" w:rsidRDefault="00385556">
            <w:pPr>
              <w:snapToGrid w:val="0"/>
              <w:spacing w:line="240" w:lineRule="atLeast"/>
              <w:jc w:val="right"/>
              <w:rPr>
                <w:rFonts w:ascii="Arial" w:hAnsi="Arial" w:cs="Arial"/>
                <w:sz w:val="18"/>
                <w:szCs w:val="18"/>
                <w:u w:val="single"/>
              </w:rPr>
            </w:pPr>
          </w:p>
        </w:tc>
        <w:tc>
          <w:tcPr>
            <w:tcW w:w="417" w:type="dxa"/>
          </w:tcPr>
          <w:p w14:paraId="5EC8578D"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46D3B5FB" w14:textId="77777777" w:rsidR="00385556" w:rsidRDefault="00385556">
            <w:pPr>
              <w:snapToGrid w:val="0"/>
              <w:spacing w:line="240" w:lineRule="atLeast"/>
              <w:jc w:val="both"/>
              <w:rPr>
                <w:rFonts w:ascii="Arial" w:hAnsi="Arial" w:cs="Arial"/>
                <w:sz w:val="18"/>
                <w:szCs w:val="18"/>
              </w:rPr>
            </w:pPr>
          </w:p>
        </w:tc>
      </w:tr>
      <w:tr w:rsidR="00385556" w14:paraId="3667BA32" w14:textId="77777777" w:rsidTr="00385556">
        <w:tc>
          <w:tcPr>
            <w:tcW w:w="3888" w:type="dxa"/>
          </w:tcPr>
          <w:p w14:paraId="6EDB64DB" w14:textId="77777777" w:rsidR="00385556" w:rsidRDefault="00385556">
            <w:pPr>
              <w:snapToGrid w:val="0"/>
              <w:spacing w:line="240" w:lineRule="atLeast"/>
              <w:jc w:val="both"/>
              <w:rPr>
                <w:rFonts w:ascii="Arial" w:hAnsi="Arial" w:cs="Arial"/>
                <w:sz w:val="18"/>
                <w:szCs w:val="18"/>
              </w:rPr>
            </w:pPr>
          </w:p>
        </w:tc>
        <w:tc>
          <w:tcPr>
            <w:tcW w:w="360" w:type="dxa"/>
          </w:tcPr>
          <w:p w14:paraId="71B9204A" w14:textId="77777777" w:rsidR="00385556" w:rsidRDefault="00385556">
            <w:pPr>
              <w:snapToGrid w:val="0"/>
              <w:spacing w:line="240" w:lineRule="atLeast"/>
              <w:jc w:val="both"/>
              <w:rPr>
                <w:rFonts w:ascii="Arial" w:hAnsi="Arial" w:cs="Arial"/>
                <w:sz w:val="18"/>
                <w:szCs w:val="18"/>
              </w:rPr>
            </w:pPr>
          </w:p>
        </w:tc>
        <w:tc>
          <w:tcPr>
            <w:tcW w:w="1017" w:type="dxa"/>
            <w:vAlign w:val="center"/>
          </w:tcPr>
          <w:p w14:paraId="6618A51A" w14:textId="77777777" w:rsidR="00385556" w:rsidRDefault="00385556">
            <w:pPr>
              <w:snapToGrid w:val="0"/>
              <w:spacing w:line="240" w:lineRule="atLeast"/>
              <w:jc w:val="right"/>
              <w:rPr>
                <w:rFonts w:ascii="Arial" w:hAnsi="Arial" w:cs="Arial"/>
                <w:sz w:val="18"/>
                <w:szCs w:val="18"/>
              </w:rPr>
            </w:pPr>
          </w:p>
        </w:tc>
        <w:tc>
          <w:tcPr>
            <w:tcW w:w="360" w:type="dxa"/>
          </w:tcPr>
          <w:p w14:paraId="5A82B7C7" w14:textId="77777777" w:rsidR="00385556" w:rsidRDefault="00385556">
            <w:pPr>
              <w:snapToGrid w:val="0"/>
              <w:spacing w:line="240" w:lineRule="atLeast"/>
              <w:jc w:val="both"/>
              <w:rPr>
                <w:rFonts w:ascii="Arial" w:hAnsi="Arial" w:cs="Arial"/>
                <w:sz w:val="18"/>
                <w:szCs w:val="18"/>
              </w:rPr>
            </w:pPr>
          </w:p>
        </w:tc>
        <w:tc>
          <w:tcPr>
            <w:tcW w:w="917" w:type="dxa"/>
            <w:vAlign w:val="center"/>
          </w:tcPr>
          <w:p w14:paraId="63D12542" w14:textId="77777777" w:rsidR="00385556" w:rsidRDefault="00385556">
            <w:pPr>
              <w:snapToGrid w:val="0"/>
              <w:spacing w:line="240" w:lineRule="atLeast"/>
              <w:jc w:val="right"/>
              <w:rPr>
                <w:rFonts w:ascii="Arial" w:hAnsi="Arial" w:cs="Arial"/>
                <w:sz w:val="18"/>
                <w:szCs w:val="18"/>
              </w:rPr>
            </w:pPr>
          </w:p>
        </w:tc>
        <w:tc>
          <w:tcPr>
            <w:tcW w:w="417" w:type="dxa"/>
          </w:tcPr>
          <w:p w14:paraId="698F3841" w14:textId="77777777" w:rsidR="00385556" w:rsidRDefault="00385556">
            <w:pPr>
              <w:snapToGrid w:val="0"/>
              <w:spacing w:line="240" w:lineRule="atLeast"/>
              <w:jc w:val="both"/>
              <w:rPr>
                <w:rFonts w:ascii="Arial" w:hAnsi="Arial" w:cs="Arial"/>
                <w:sz w:val="18"/>
                <w:szCs w:val="18"/>
              </w:rPr>
            </w:pPr>
          </w:p>
        </w:tc>
        <w:tc>
          <w:tcPr>
            <w:tcW w:w="900" w:type="dxa"/>
            <w:vAlign w:val="center"/>
          </w:tcPr>
          <w:p w14:paraId="366E094E" w14:textId="77777777" w:rsidR="00385556" w:rsidRDefault="00385556">
            <w:pPr>
              <w:snapToGrid w:val="0"/>
              <w:spacing w:line="240" w:lineRule="atLeast"/>
              <w:jc w:val="both"/>
              <w:rPr>
                <w:rFonts w:ascii="Arial" w:hAnsi="Arial" w:cs="Arial"/>
                <w:sz w:val="18"/>
                <w:szCs w:val="18"/>
              </w:rPr>
            </w:pPr>
          </w:p>
        </w:tc>
      </w:tr>
      <w:tr w:rsidR="00385556" w14:paraId="102BB056" w14:textId="77777777" w:rsidTr="00385556">
        <w:tc>
          <w:tcPr>
            <w:tcW w:w="3888" w:type="dxa"/>
            <w:hideMark/>
          </w:tcPr>
          <w:p w14:paraId="445EE73B" w14:textId="77777777" w:rsidR="00385556" w:rsidRDefault="00385556">
            <w:pPr>
              <w:snapToGrid w:val="0"/>
              <w:spacing w:line="240" w:lineRule="atLeast"/>
              <w:jc w:val="both"/>
              <w:rPr>
                <w:rFonts w:ascii="Arial" w:hAnsi="Arial" w:cs="Arial"/>
                <w:b/>
                <w:sz w:val="18"/>
                <w:szCs w:val="18"/>
              </w:rPr>
            </w:pPr>
            <w:r>
              <w:rPr>
                <w:rFonts w:ascii="Arial" w:hAnsi="Arial" w:cs="Arial"/>
                <w:b/>
                <w:sz w:val="18"/>
                <w:szCs w:val="18"/>
              </w:rPr>
              <w:t>Netto winst</w:t>
            </w:r>
          </w:p>
        </w:tc>
        <w:tc>
          <w:tcPr>
            <w:tcW w:w="360" w:type="dxa"/>
          </w:tcPr>
          <w:p w14:paraId="07D99ED3" w14:textId="77777777" w:rsidR="00385556" w:rsidRDefault="00385556">
            <w:pPr>
              <w:snapToGrid w:val="0"/>
              <w:spacing w:line="240" w:lineRule="atLeast"/>
              <w:jc w:val="both"/>
              <w:rPr>
                <w:rFonts w:ascii="Arial" w:hAnsi="Arial" w:cs="Arial"/>
                <w:b/>
                <w:sz w:val="18"/>
                <w:szCs w:val="18"/>
              </w:rPr>
            </w:pPr>
          </w:p>
        </w:tc>
        <w:tc>
          <w:tcPr>
            <w:tcW w:w="1017" w:type="dxa"/>
            <w:vAlign w:val="center"/>
          </w:tcPr>
          <w:p w14:paraId="42AEB6B4" w14:textId="77777777" w:rsidR="00385556" w:rsidRDefault="00385556">
            <w:pPr>
              <w:snapToGrid w:val="0"/>
              <w:spacing w:line="240" w:lineRule="atLeast"/>
              <w:jc w:val="right"/>
              <w:rPr>
                <w:rFonts w:ascii="Arial" w:hAnsi="Arial" w:cs="Arial"/>
                <w:b/>
                <w:sz w:val="18"/>
                <w:szCs w:val="18"/>
              </w:rPr>
            </w:pPr>
          </w:p>
        </w:tc>
        <w:tc>
          <w:tcPr>
            <w:tcW w:w="360" w:type="dxa"/>
            <w:hideMark/>
          </w:tcPr>
          <w:p w14:paraId="43A3FE1E" w14:textId="77777777" w:rsidR="00385556" w:rsidRDefault="00385556">
            <w:pPr>
              <w:snapToGrid w:val="0"/>
              <w:spacing w:line="240" w:lineRule="atLeast"/>
              <w:jc w:val="both"/>
              <w:rPr>
                <w:rFonts w:ascii="Arial" w:hAnsi="Arial" w:cs="Arial"/>
                <w:b/>
                <w:sz w:val="18"/>
                <w:szCs w:val="18"/>
                <w:lang w:val="en-GB"/>
              </w:rPr>
            </w:pPr>
            <w:r>
              <w:rPr>
                <w:rFonts w:ascii="Arial" w:hAnsi="Arial" w:cs="Arial"/>
                <w:b/>
                <w:sz w:val="18"/>
                <w:szCs w:val="18"/>
                <w:lang w:val="en-GB"/>
              </w:rPr>
              <w:t>€</w:t>
            </w:r>
          </w:p>
        </w:tc>
        <w:tc>
          <w:tcPr>
            <w:tcW w:w="917" w:type="dxa"/>
            <w:vAlign w:val="center"/>
            <w:hideMark/>
          </w:tcPr>
          <w:p w14:paraId="05589FDE" w14:textId="77777777" w:rsidR="00385556" w:rsidRDefault="00385556">
            <w:pPr>
              <w:snapToGrid w:val="0"/>
              <w:spacing w:line="240" w:lineRule="atLeast"/>
              <w:jc w:val="right"/>
              <w:rPr>
                <w:rFonts w:ascii="Arial" w:hAnsi="Arial" w:cs="Arial"/>
                <w:b/>
                <w:sz w:val="18"/>
                <w:szCs w:val="18"/>
              </w:rPr>
            </w:pPr>
            <w:r>
              <w:rPr>
                <w:rFonts w:ascii="Arial" w:hAnsi="Arial" w:cs="Arial"/>
                <w:b/>
                <w:sz w:val="18"/>
                <w:szCs w:val="18"/>
              </w:rPr>
              <w:t>7.193,46</w:t>
            </w:r>
          </w:p>
        </w:tc>
        <w:tc>
          <w:tcPr>
            <w:tcW w:w="417" w:type="dxa"/>
          </w:tcPr>
          <w:p w14:paraId="33F9A865" w14:textId="77777777" w:rsidR="00385556" w:rsidRDefault="00385556">
            <w:pPr>
              <w:snapToGrid w:val="0"/>
              <w:spacing w:line="240" w:lineRule="atLeast"/>
              <w:jc w:val="both"/>
              <w:rPr>
                <w:rFonts w:ascii="Arial" w:hAnsi="Arial" w:cs="Arial"/>
                <w:b/>
                <w:sz w:val="18"/>
                <w:szCs w:val="18"/>
              </w:rPr>
            </w:pPr>
          </w:p>
        </w:tc>
        <w:tc>
          <w:tcPr>
            <w:tcW w:w="900" w:type="dxa"/>
            <w:vAlign w:val="center"/>
          </w:tcPr>
          <w:p w14:paraId="0BBDECA2" w14:textId="77777777" w:rsidR="00385556" w:rsidRDefault="00385556">
            <w:pPr>
              <w:snapToGrid w:val="0"/>
              <w:spacing w:line="240" w:lineRule="atLeast"/>
              <w:jc w:val="both"/>
              <w:rPr>
                <w:rFonts w:ascii="Arial" w:hAnsi="Arial" w:cs="Arial"/>
                <w:b/>
                <w:sz w:val="18"/>
                <w:szCs w:val="18"/>
              </w:rPr>
            </w:pPr>
          </w:p>
        </w:tc>
      </w:tr>
      <w:tr w:rsidR="00385556" w14:paraId="35F78226" w14:textId="77777777" w:rsidTr="00385556">
        <w:tc>
          <w:tcPr>
            <w:tcW w:w="3888" w:type="dxa"/>
          </w:tcPr>
          <w:p w14:paraId="77189088" w14:textId="77777777" w:rsidR="00385556" w:rsidRDefault="00385556">
            <w:pPr>
              <w:snapToGrid w:val="0"/>
              <w:spacing w:line="240" w:lineRule="atLeast"/>
              <w:jc w:val="both"/>
              <w:rPr>
                <w:rFonts w:ascii="Arial" w:hAnsi="Arial" w:cs="Arial"/>
                <w:b/>
                <w:sz w:val="18"/>
                <w:szCs w:val="18"/>
              </w:rPr>
            </w:pPr>
          </w:p>
        </w:tc>
        <w:tc>
          <w:tcPr>
            <w:tcW w:w="360" w:type="dxa"/>
          </w:tcPr>
          <w:p w14:paraId="046DA194" w14:textId="77777777" w:rsidR="00385556" w:rsidRDefault="00385556">
            <w:pPr>
              <w:snapToGrid w:val="0"/>
              <w:spacing w:line="240" w:lineRule="atLeast"/>
              <w:jc w:val="both"/>
              <w:rPr>
                <w:rFonts w:ascii="Arial" w:hAnsi="Arial" w:cs="Arial"/>
                <w:b/>
                <w:sz w:val="18"/>
                <w:szCs w:val="18"/>
              </w:rPr>
            </w:pPr>
          </w:p>
        </w:tc>
        <w:tc>
          <w:tcPr>
            <w:tcW w:w="1017" w:type="dxa"/>
            <w:vAlign w:val="center"/>
          </w:tcPr>
          <w:p w14:paraId="7CDC5B17" w14:textId="77777777" w:rsidR="00385556" w:rsidRDefault="00385556">
            <w:pPr>
              <w:snapToGrid w:val="0"/>
              <w:spacing w:line="240" w:lineRule="atLeast"/>
              <w:jc w:val="right"/>
              <w:rPr>
                <w:rFonts w:ascii="Arial" w:hAnsi="Arial" w:cs="Arial"/>
                <w:b/>
                <w:sz w:val="18"/>
                <w:szCs w:val="18"/>
              </w:rPr>
            </w:pPr>
          </w:p>
        </w:tc>
        <w:tc>
          <w:tcPr>
            <w:tcW w:w="360" w:type="dxa"/>
          </w:tcPr>
          <w:p w14:paraId="2C9F87A1" w14:textId="77777777" w:rsidR="00385556" w:rsidRDefault="00385556">
            <w:pPr>
              <w:snapToGrid w:val="0"/>
              <w:spacing w:line="240" w:lineRule="atLeast"/>
              <w:jc w:val="both"/>
              <w:rPr>
                <w:rFonts w:ascii="Arial" w:hAnsi="Arial" w:cs="Arial"/>
                <w:b/>
                <w:sz w:val="18"/>
                <w:szCs w:val="18"/>
                <w:lang w:val="en-GB"/>
              </w:rPr>
            </w:pPr>
          </w:p>
        </w:tc>
        <w:tc>
          <w:tcPr>
            <w:tcW w:w="917" w:type="dxa"/>
            <w:vAlign w:val="center"/>
          </w:tcPr>
          <w:p w14:paraId="7F22F224" w14:textId="77777777" w:rsidR="00385556" w:rsidRDefault="00385556">
            <w:pPr>
              <w:snapToGrid w:val="0"/>
              <w:spacing w:line="240" w:lineRule="atLeast"/>
              <w:jc w:val="right"/>
              <w:rPr>
                <w:rFonts w:ascii="Arial" w:hAnsi="Arial" w:cs="Arial"/>
                <w:b/>
                <w:sz w:val="18"/>
                <w:szCs w:val="18"/>
              </w:rPr>
            </w:pPr>
          </w:p>
        </w:tc>
        <w:tc>
          <w:tcPr>
            <w:tcW w:w="417" w:type="dxa"/>
          </w:tcPr>
          <w:p w14:paraId="7AB05A4B" w14:textId="77777777" w:rsidR="00385556" w:rsidRDefault="00385556">
            <w:pPr>
              <w:snapToGrid w:val="0"/>
              <w:spacing w:line="240" w:lineRule="atLeast"/>
              <w:jc w:val="both"/>
              <w:rPr>
                <w:rFonts w:ascii="Arial" w:hAnsi="Arial" w:cs="Arial"/>
                <w:b/>
                <w:sz w:val="18"/>
                <w:szCs w:val="18"/>
              </w:rPr>
            </w:pPr>
          </w:p>
        </w:tc>
        <w:tc>
          <w:tcPr>
            <w:tcW w:w="900" w:type="dxa"/>
            <w:vAlign w:val="center"/>
          </w:tcPr>
          <w:p w14:paraId="5A84DBF7" w14:textId="77777777" w:rsidR="00385556" w:rsidRDefault="00385556">
            <w:pPr>
              <w:snapToGrid w:val="0"/>
              <w:spacing w:line="240" w:lineRule="atLeast"/>
              <w:jc w:val="both"/>
              <w:rPr>
                <w:rFonts w:ascii="Arial" w:hAnsi="Arial" w:cs="Arial"/>
                <w:b/>
                <w:sz w:val="18"/>
                <w:szCs w:val="18"/>
              </w:rPr>
            </w:pPr>
          </w:p>
        </w:tc>
      </w:tr>
    </w:tbl>
    <w:p w14:paraId="0F2D4C5F" w14:textId="7348C976"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A65B604" w14:textId="3B04A4ED"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C37DA09" w14:textId="45B45F1D"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3B1BF31" w14:textId="4500849B"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FEC04ED" w14:textId="5C85D109"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4B1376A" w14:textId="6DA79B9F"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20A12DB" w14:textId="67822B35"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7C06D52" w14:textId="7C2E86D4"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FF75B05" w14:textId="6F6B86C9"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B1EC129" w14:textId="35E50A5A"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2ECAEAF9" w14:textId="39A528DA"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01CF73C" w14:textId="42456993"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BF00FC1" w14:textId="439959C5"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6D15C1BE" w14:textId="76B6746E"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09D9B11" w14:textId="4952C5CC"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77B0F29" w14:textId="17014887"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2748121A" w14:textId="12EB259F"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620F04C0" w14:textId="7536183B"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74C9183" w14:textId="0F770EA8"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657A021E" w14:textId="14B036DB"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7352FFF" w14:textId="5E7F2B91"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FB74306" w14:textId="449325DB"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C2012E1" w14:textId="55813726"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92D9ED8" w14:textId="4633AFD7"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7EDB01C" w14:textId="0489F652"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BBB5A97" w14:textId="1D8F328B"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992B040" w14:textId="2B80521B"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4DA9AE4" w14:textId="017508CE"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1DF7093" w14:textId="73EE718C"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D86EB67" w14:textId="5C0189FC"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21771E5" w14:textId="187946DE"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FA082F8" w14:textId="4BCD5982"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69281F1" w14:textId="2D8FBF43"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371E7AB" w14:textId="77777777" w:rsidR="00385556" w:rsidRPr="00217AF2" w:rsidRDefault="00385556" w:rsidP="00385556">
      <w:pPr>
        <w:pageBreakBefore/>
        <w:spacing w:line="240" w:lineRule="atLeast"/>
        <w:jc w:val="both"/>
        <w:rPr>
          <w:rFonts w:asciiTheme="minorHAnsi" w:hAnsiTheme="minorHAnsi" w:cstheme="minorHAnsi"/>
          <w:b/>
          <w:kern w:val="2"/>
          <w:sz w:val="22"/>
          <w:szCs w:val="22"/>
          <w:lang w:eastAsia="nl-NL"/>
        </w:rPr>
      </w:pPr>
      <w:r w:rsidRPr="00217AF2">
        <w:rPr>
          <w:rFonts w:asciiTheme="minorHAnsi" w:hAnsiTheme="minorHAnsi" w:cstheme="minorHAnsi"/>
          <w:b/>
          <w:sz w:val="22"/>
          <w:szCs w:val="22"/>
        </w:rPr>
        <w:lastRenderedPageBreak/>
        <w:t>Balans per 31 juli 2021</w:t>
      </w:r>
    </w:p>
    <w:p w14:paraId="33D149FD" w14:textId="77777777" w:rsidR="00385556" w:rsidRPr="00217AF2" w:rsidRDefault="00385556" w:rsidP="00385556">
      <w:pPr>
        <w:spacing w:line="240" w:lineRule="atLeast"/>
        <w:jc w:val="both"/>
        <w:rPr>
          <w:rFonts w:asciiTheme="minorHAnsi" w:hAnsiTheme="minorHAnsi" w:cstheme="minorHAnsi"/>
          <w:sz w:val="22"/>
          <w:szCs w:val="22"/>
        </w:rPr>
      </w:pPr>
    </w:p>
    <w:p w14:paraId="7F103198" w14:textId="77777777" w:rsidR="00385556" w:rsidRDefault="00385556" w:rsidP="00385556">
      <w:pPr>
        <w:spacing w:line="240" w:lineRule="atLeast"/>
        <w:jc w:val="both"/>
        <w:rPr>
          <w:rFonts w:ascii="Arial" w:hAnsi="Arial" w:cs="Arial"/>
          <w:sz w:val="22"/>
          <w:szCs w:val="22"/>
        </w:rPr>
      </w:pPr>
    </w:p>
    <w:tbl>
      <w:tblPr>
        <w:tblW w:w="0" w:type="auto"/>
        <w:tblInd w:w="-38" w:type="dxa"/>
        <w:tblLayout w:type="fixed"/>
        <w:tblLook w:val="04A0" w:firstRow="1" w:lastRow="0" w:firstColumn="1" w:lastColumn="0" w:noHBand="0" w:noVBand="1"/>
      </w:tblPr>
      <w:tblGrid>
        <w:gridCol w:w="38"/>
        <w:gridCol w:w="2230"/>
        <w:gridCol w:w="360"/>
        <w:gridCol w:w="578"/>
        <w:gridCol w:w="380"/>
        <w:gridCol w:w="159"/>
        <w:gridCol w:w="323"/>
        <w:gridCol w:w="758"/>
        <w:gridCol w:w="360"/>
        <w:gridCol w:w="1042"/>
        <w:gridCol w:w="218"/>
        <w:gridCol w:w="142"/>
        <w:gridCol w:w="218"/>
        <w:gridCol w:w="899"/>
        <w:gridCol w:w="361"/>
      </w:tblGrid>
      <w:tr w:rsidR="00385556" w14:paraId="325DE5CD" w14:textId="77777777" w:rsidTr="00385556">
        <w:trPr>
          <w:gridBefore w:val="1"/>
          <w:wBefore w:w="38" w:type="dxa"/>
        </w:trPr>
        <w:tc>
          <w:tcPr>
            <w:tcW w:w="3168" w:type="dxa"/>
            <w:gridSpan w:val="3"/>
            <w:hideMark/>
          </w:tcPr>
          <w:p w14:paraId="2B4B8763" w14:textId="77777777" w:rsidR="00385556" w:rsidRDefault="00385556">
            <w:pPr>
              <w:snapToGrid w:val="0"/>
              <w:spacing w:line="240" w:lineRule="atLeast"/>
              <w:jc w:val="both"/>
              <w:rPr>
                <w:rFonts w:ascii="Arial" w:hAnsi="Arial" w:cs="Arial"/>
                <w:b/>
                <w:sz w:val="18"/>
                <w:szCs w:val="18"/>
              </w:rPr>
            </w:pPr>
            <w:r>
              <w:rPr>
                <w:rFonts w:ascii="Arial" w:hAnsi="Arial" w:cs="Arial"/>
                <w:b/>
                <w:sz w:val="18"/>
                <w:szCs w:val="18"/>
              </w:rPr>
              <w:t>Activa</w:t>
            </w:r>
          </w:p>
        </w:tc>
        <w:tc>
          <w:tcPr>
            <w:tcW w:w="380" w:type="dxa"/>
          </w:tcPr>
          <w:p w14:paraId="0B959B7D" w14:textId="77777777" w:rsidR="00385556" w:rsidRDefault="00385556">
            <w:pPr>
              <w:snapToGrid w:val="0"/>
              <w:spacing w:line="240" w:lineRule="atLeast"/>
              <w:jc w:val="both"/>
              <w:rPr>
                <w:rFonts w:ascii="Arial" w:hAnsi="Arial" w:cs="Arial"/>
                <w:b/>
                <w:sz w:val="18"/>
                <w:szCs w:val="18"/>
              </w:rPr>
            </w:pPr>
          </w:p>
        </w:tc>
        <w:tc>
          <w:tcPr>
            <w:tcW w:w="1240" w:type="dxa"/>
            <w:gridSpan w:val="3"/>
            <w:vAlign w:val="center"/>
          </w:tcPr>
          <w:p w14:paraId="057AB892" w14:textId="77777777" w:rsidR="00385556" w:rsidRDefault="00385556">
            <w:pPr>
              <w:snapToGrid w:val="0"/>
              <w:spacing w:line="240" w:lineRule="atLeast"/>
              <w:jc w:val="right"/>
              <w:rPr>
                <w:rFonts w:ascii="Arial" w:hAnsi="Arial" w:cs="Arial"/>
                <w:b/>
                <w:sz w:val="18"/>
                <w:szCs w:val="18"/>
              </w:rPr>
            </w:pPr>
          </w:p>
        </w:tc>
        <w:tc>
          <w:tcPr>
            <w:tcW w:w="360" w:type="dxa"/>
          </w:tcPr>
          <w:p w14:paraId="50076851" w14:textId="77777777" w:rsidR="00385556" w:rsidRDefault="00385556">
            <w:pPr>
              <w:snapToGrid w:val="0"/>
              <w:spacing w:line="240" w:lineRule="atLeast"/>
              <w:jc w:val="both"/>
              <w:rPr>
                <w:rFonts w:ascii="Arial" w:hAnsi="Arial" w:cs="Arial"/>
                <w:b/>
                <w:sz w:val="18"/>
                <w:szCs w:val="18"/>
              </w:rPr>
            </w:pPr>
          </w:p>
        </w:tc>
        <w:tc>
          <w:tcPr>
            <w:tcW w:w="1260" w:type="dxa"/>
            <w:gridSpan w:val="2"/>
            <w:vAlign w:val="center"/>
          </w:tcPr>
          <w:p w14:paraId="4739DCDE" w14:textId="77777777" w:rsidR="00385556" w:rsidRDefault="00385556">
            <w:pPr>
              <w:snapToGrid w:val="0"/>
              <w:spacing w:line="240" w:lineRule="atLeast"/>
              <w:jc w:val="right"/>
              <w:rPr>
                <w:rFonts w:ascii="Arial" w:hAnsi="Arial" w:cs="Arial"/>
                <w:b/>
                <w:sz w:val="18"/>
                <w:szCs w:val="18"/>
              </w:rPr>
            </w:pPr>
          </w:p>
        </w:tc>
        <w:tc>
          <w:tcPr>
            <w:tcW w:w="360" w:type="dxa"/>
            <w:gridSpan w:val="2"/>
          </w:tcPr>
          <w:p w14:paraId="11DB0AA4" w14:textId="77777777" w:rsidR="00385556" w:rsidRDefault="00385556">
            <w:pPr>
              <w:snapToGrid w:val="0"/>
              <w:spacing w:line="240" w:lineRule="atLeast"/>
              <w:jc w:val="both"/>
              <w:rPr>
                <w:rFonts w:ascii="Arial" w:hAnsi="Arial" w:cs="Arial"/>
                <w:b/>
                <w:sz w:val="18"/>
                <w:szCs w:val="18"/>
              </w:rPr>
            </w:pPr>
          </w:p>
        </w:tc>
        <w:tc>
          <w:tcPr>
            <w:tcW w:w="1260" w:type="dxa"/>
            <w:gridSpan w:val="2"/>
            <w:vAlign w:val="center"/>
          </w:tcPr>
          <w:p w14:paraId="1B33EED3" w14:textId="77777777" w:rsidR="00385556" w:rsidRDefault="00385556">
            <w:pPr>
              <w:snapToGrid w:val="0"/>
              <w:spacing w:line="240" w:lineRule="atLeast"/>
              <w:jc w:val="right"/>
              <w:rPr>
                <w:rFonts w:ascii="Arial" w:hAnsi="Arial" w:cs="Arial"/>
                <w:b/>
                <w:sz w:val="18"/>
                <w:szCs w:val="18"/>
              </w:rPr>
            </w:pPr>
          </w:p>
        </w:tc>
      </w:tr>
      <w:tr w:rsidR="00385556" w14:paraId="7E0DF11D" w14:textId="77777777" w:rsidTr="00385556">
        <w:trPr>
          <w:gridBefore w:val="1"/>
          <w:wBefore w:w="38" w:type="dxa"/>
        </w:trPr>
        <w:tc>
          <w:tcPr>
            <w:tcW w:w="3168" w:type="dxa"/>
            <w:gridSpan w:val="3"/>
          </w:tcPr>
          <w:p w14:paraId="5745B872" w14:textId="77777777" w:rsidR="00385556" w:rsidRDefault="00385556">
            <w:pPr>
              <w:snapToGrid w:val="0"/>
              <w:spacing w:line="240" w:lineRule="atLeast"/>
              <w:jc w:val="both"/>
              <w:rPr>
                <w:rFonts w:ascii="Arial" w:hAnsi="Arial" w:cs="Arial"/>
                <w:b/>
                <w:sz w:val="18"/>
                <w:szCs w:val="18"/>
              </w:rPr>
            </w:pPr>
          </w:p>
        </w:tc>
        <w:tc>
          <w:tcPr>
            <w:tcW w:w="380" w:type="dxa"/>
          </w:tcPr>
          <w:p w14:paraId="28C1D87D"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2F9AFC8B" w14:textId="77777777" w:rsidR="00385556" w:rsidRDefault="00385556">
            <w:pPr>
              <w:snapToGrid w:val="0"/>
              <w:spacing w:line="240" w:lineRule="atLeast"/>
              <w:jc w:val="right"/>
              <w:rPr>
                <w:rFonts w:ascii="Arial" w:hAnsi="Arial" w:cs="Arial"/>
                <w:sz w:val="18"/>
                <w:szCs w:val="18"/>
              </w:rPr>
            </w:pPr>
          </w:p>
        </w:tc>
        <w:tc>
          <w:tcPr>
            <w:tcW w:w="360" w:type="dxa"/>
          </w:tcPr>
          <w:p w14:paraId="67D71EC2"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2C3F682" w14:textId="77777777" w:rsidR="00385556" w:rsidRDefault="00385556">
            <w:pPr>
              <w:snapToGrid w:val="0"/>
              <w:spacing w:line="240" w:lineRule="atLeast"/>
              <w:jc w:val="right"/>
              <w:rPr>
                <w:rFonts w:ascii="Arial" w:hAnsi="Arial" w:cs="Arial"/>
                <w:sz w:val="18"/>
                <w:szCs w:val="18"/>
              </w:rPr>
            </w:pPr>
          </w:p>
        </w:tc>
        <w:tc>
          <w:tcPr>
            <w:tcW w:w="360" w:type="dxa"/>
            <w:gridSpan w:val="2"/>
          </w:tcPr>
          <w:p w14:paraId="72D4A0A1"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22344A9" w14:textId="77777777" w:rsidR="00385556" w:rsidRDefault="00385556">
            <w:pPr>
              <w:snapToGrid w:val="0"/>
              <w:spacing w:line="240" w:lineRule="atLeast"/>
              <w:jc w:val="right"/>
              <w:rPr>
                <w:rFonts w:ascii="Arial" w:hAnsi="Arial" w:cs="Arial"/>
                <w:sz w:val="18"/>
                <w:szCs w:val="18"/>
              </w:rPr>
            </w:pPr>
          </w:p>
        </w:tc>
      </w:tr>
      <w:tr w:rsidR="00385556" w14:paraId="682A1B83" w14:textId="77777777" w:rsidTr="00385556">
        <w:trPr>
          <w:gridBefore w:val="1"/>
          <w:wBefore w:w="38" w:type="dxa"/>
        </w:trPr>
        <w:tc>
          <w:tcPr>
            <w:tcW w:w="3168" w:type="dxa"/>
            <w:gridSpan w:val="3"/>
            <w:hideMark/>
          </w:tcPr>
          <w:p w14:paraId="77E7F10C" w14:textId="77777777" w:rsidR="00385556" w:rsidRDefault="00385556">
            <w:pPr>
              <w:snapToGrid w:val="0"/>
              <w:spacing w:line="240" w:lineRule="atLeast"/>
              <w:jc w:val="both"/>
              <w:rPr>
                <w:rFonts w:ascii="Arial" w:hAnsi="Arial" w:cs="Arial"/>
                <w:i/>
                <w:sz w:val="18"/>
                <w:szCs w:val="18"/>
              </w:rPr>
            </w:pPr>
            <w:r>
              <w:rPr>
                <w:rFonts w:ascii="Arial" w:hAnsi="Arial" w:cs="Arial"/>
                <w:i/>
                <w:sz w:val="18"/>
                <w:szCs w:val="18"/>
              </w:rPr>
              <w:t>Voorraad</w:t>
            </w:r>
          </w:p>
        </w:tc>
        <w:tc>
          <w:tcPr>
            <w:tcW w:w="380" w:type="dxa"/>
          </w:tcPr>
          <w:p w14:paraId="181761F5"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5415AC93" w14:textId="77777777" w:rsidR="00385556" w:rsidRDefault="00385556">
            <w:pPr>
              <w:snapToGrid w:val="0"/>
              <w:spacing w:line="240" w:lineRule="atLeast"/>
              <w:jc w:val="right"/>
              <w:rPr>
                <w:rFonts w:ascii="Arial" w:hAnsi="Arial" w:cs="Arial"/>
                <w:sz w:val="18"/>
                <w:szCs w:val="18"/>
              </w:rPr>
            </w:pPr>
          </w:p>
        </w:tc>
        <w:tc>
          <w:tcPr>
            <w:tcW w:w="360" w:type="dxa"/>
          </w:tcPr>
          <w:p w14:paraId="5E8A628F"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7DF3FC02" w14:textId="77777777" w:rsidR="00385556" w:rsidRDefault="00385556">
            <w:pPr>
              <w:snapToGrid w:val="0"/>
              <w:spacing w:line="240" w:lineRule="atLeast"/>
              <w:jc w:val="right"/>
              <w:rPr>
                <w:rFonts w:ascii="Arial" w:hAnsi="Arial" w:cs="Arial"/>
                <w:sz w:val="18"/>
                <w:szCs w:val="18"/>
              </w:rPr>
            </w:pPr>
          </w:p>
        </w:tc>
        <w:tc>
          <w:tcPr>
            <w:tcW w:w="360" w:type="dxa"/>
            <w:gridSpan w:val="2"/>
          </w:tcPr>
          <w:p w14:paraId="1417E6CB"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73FDBC34" w14:textId="77777777" w:rsidR="00385556" w:rsidRDefault="00385556">
            <w:pPr>
              <w:snapToGrid w:val="0"/>
              <w:spacing w:line="240" w:lineRule="atLeast"/>
              <w:jc w:val="right"/>
              <w:rPr>
                <w:rFonts w:ascii="Arial" w:hAnsi="Arial" w:cs="Arial"/>
                <w:sz w:val="18"/>
                <w:szCs w:val="18"/>
              </w:rPr>
            </w:pPr>
          </w:p>
        </w:tc>
      </w:tr>
      <w:tr w:rsidR="00385556" w14:paraId="16DFDA70" w14:textId="77777777" w:rsidTr="00385556">
        <w:trPr>
          <w:gridBefore w:val="1"/>
          <w:wBefore w:w="38" w:type="dxa"/>
        </w:trPr>
        <w:tc>
          <w:tcPr>
            <w:tcW w:w="3168" w:type="dxa"/>
            <w:gridSpan w:val="3"/>
          </w:tcPr>
          <w:p w14:paraId="326E5DE9" w14:textId="77777777" w:rsidR="00385556" w:rsidRDefault="00385556">
            <w:pPr>
              <w:snapToGrid w:val="0"/>
              <w:spacing w:line="240" w:lineRule="atLeast"/>
              <w:jc w:val="both"/>
              <w:rPr>
                <w:rFonts w:ascii="Arial" w:hAnsi="Arial" w:cs="Arial"/>
                <w:sz w:val="18"/>
                <w:szCs w:val="18"/>
              </w:rPr>
            </w:pPr>
          </w:p>
        </w:tc>
        <w:tc>
          <w:tcPr>
            <w:tcW w:w="380" w:type="dxa"/>
          </w:tcPr>
          <w:p w14:paraId="4F158E02"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08F5BED1" w14:textId="77777777" w:rsidR="00385556" w:rsidRDefault="00385556">
            <w:pPr>
              <w:snapToGrid w:val="0"/>
              <w:spacing w:line="240" w:lineRule="atLeast"/>
              <w:jc w:val="right"/>
              <w:rPr>
                <w:rFonts w:ascii="Arial" w:hAnsi="Arial" w:cs="Arial"/>
                <w:sz w:val="18"/>
                <w:szCs w:val="18"/>
              </w:rPr>
            </w:pPr>
          </w:p>
        </w:tc>
        <w:tc>
          <w:tcPr>
            <w:tcW w:w="360" w:type="dxa"/>
          </w:tcPr>
          <w:p w14:paraId="56A61477"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C6C1071" w14:textId="77777777" w:rsidR="00385556" w:rsidRDefault="00385556">
            <w:pPr>
              <w:snapToGrid w:val="0"/>
              <w:spacing w:line="240" w:lineRule="atLeast"/>
              <w:jc w:val="right"/>
              <w:rPr>
                <w:rFonts w:ascii="Arial" w:hAnsi="Arial" w:cs="Arial"/>
                <w:sz w:val="18"/>
                <w:szCs w:val="18"/>
              </w:rPr>
            </w:pPr>
          </w:p>
        </w:tc>
        <w:tc>
          <w:tcPr>
            <w:tcW w:w="360" w:type="dxa"/>
            <w:gridSpan w:val="2"/>
          </w:tcPr>
          <w:p w14:paraId="18BF9885"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094AD526" w14:textId="77777777" w:rsidR="00385556" w:rsidRDefault="00385556">
            <w:pPr>
              <w:snapToGrid w:val="0"/>
              <w:spacing w:line="240" w:lineRule="atLeast"/>
              <w:jc w:val="right"/>
              <w:rPr>
                <w:rFonts w:ascii="Arial" w:hAnsi="Arial" w:cs="Arial"/>
                <w:sz w:val="18"/>
                <w:szCs w:val="18"/>
              </w:rPr>
            </w:pPr>
          </w:p>
        </w:tc>
      </w:tr>
      <w:tr w:rsidR="00385556" w14:paraId="4EFF24C0" w14:textId="77777777" w:rsidTr="00385556">
        <w:trPr>
          <w:gridBefore w:val="1"/>
          <w:wBefore w:w="38" w:type="dxa"/>
        </w:trPr>
        <w:tc>
          <w:tcPr>
            <w:tcW w:w="3168" w:type="dxa"/>
            <w:gridSpan w:val="3"/>
            <w:vAlign w:val="center"/>
            <w:hideMark/>
          </w:tcPr>
          <w:p w14:paraId="24CBC70B"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Materiaal handbal</w:t>
            </w:r>
          </w:p>
        </w:tc>
        <w:tc>
          <w:tcPr>
            <w:tcW w:w="380" w:type="dxa"/>
            <w:hideMark/>
          </w:tcPr>
          <w:p w14:paraId="389FA7FF"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5FFCA18D"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0,00</w:t>
            </w:r>
          </w:p>
        </w:tc>
        <w:tc>
          <w:tcPr>
            <w:tcW w:w="360" w:type="dxa"/>
          </w:tcPr>
          <w:p w14:paraId="79CE75BC"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0087B37F" w14:textId="77777777" w:rsidR="00385556" w:rsidRDefault="00385556">
            <w:pPr>
              <w:snapToGrid w:val="0"/>
              <w:spacing w:line="240" w:lineRule="atLeast"/>
              <w:jc w:val="right"/>
              <w:rPr>
                <w:rFonts w:ascii="Arial" w:hAnsi="Arial" w:cs="Arial"/>
                <w:sz w:val="18"/>
                <w:szCs w:val="18"/>
              </w:rPr>
            </w:pPr>
          </w:p>
        </w:tc>
        <w:tc>
          <w:tcPr>
            <w:tcW w:w="360" w:type="dxa"/>
            <w:gridSpan w:val="2"/>
          </w:tcPr>
          <w:p w14:paraId="70FDCEE6"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3F73D7F" w14:textId="77777777" w:rsidR="00385556" w:rsidRDefault="00385556">
            <w:pPr>
              <w:snapToGrid w:val="0"/>
              <w:spacing w:line="240" w:lineRule="atLeast"/>
              <w:jc w:val="right"/>
              <w:rPr>
                <w:rFonts w:ascii="Arial" w:hAnsi="Arial" w:cs="Arial"/>
                <w:sz w:val="18"/>
                <w:szCs w:val="18"/>
              </w:rPr>
            </w:pPr>
          </w:p>
        </w:tc>
      </w:tr>
      <w:tr w:rsidR="00385556" w14:paraId="7DFF3A08" w14:textId="77777777" w:rsidTr="00385556">
        <w:trPr>
          <w:gridBefore w:val="1"/>
          <w:wBefore w:w="38" w:type="dxa"/>
        </w:trPr>
        <w:tc>
          <w:tcPr>
            <w:tcW w:w="3168" w:type="dxa"/>
            <w:gridSpan w:val="3"/>
            <w:vAlign w:val="center"/>
            <w:hideMark/>
          </w:tcPr>
          <w:p w14:paraId="2D31BE01"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Voorraad shirts</w:t>
            </w:r>
          </w:p>
        </w:tc>
        <w:tc>
          <w:tcPr>
            <w:tcW w:w="380" w:type="dxa"/>
            <w:hideMark/>
          </w:tcPr>
          <w:p w14:paraId="6853078D"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5455883C"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0,00</w:t>
            </w:r>
          </w:p>
        </w:tc>
        <w:tc>
          <w:tcPr>
            <w:tcW w:w="360" w:type="dxa"/>
          </w:tcPr>
          <w:p w14:paraId="705841BB"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04DE9E45" w14:textId="77777777" w:rsidR="00385556" w:rsidRDefault="00385556">
            <w:pPr>
              <w:snapToGrid w:val="0"/>
              <w:spacing w:line="240" w:lineRule="atLeast"/>
              <w:jc w:val="right"/>
              <w:rPr>
                <w:rFonts w:ascii="Arial" w:hAnsi="Arial" w:cs="Arial"/>
                <w:sz w:val="18"/>
                <w:szCs w:val="18"/>
              </w:rPr>
            </w:pPr>
          </w:p>
        </w:tc>
        <w:tc>
          <w:tcPr>
            <w:tcW w:w="360" w:type="dxa"/>
            <w:gridSpan w:val="2"/>
          </w:tcPr>
          <w:p w14:paraId="6B6A6FF1"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D555733" w14:textId="77777777" w:rsidR="00385556" w:rsidRDefault="00385556">
            <w:pPr>
              <w:snapToGrid w:val="0"/>
              <w:spacing w:line="240" w:lineRule="atLeast"/>
              <w:jc w:val="right"/>
              <w:rPr>
                <w:rFonts w:ascii="Arial" w:hAnsi="Arial" w:cs="Arial"/>
                <w:sz w:val="18"/>
                <w:szCs w:val="18"/>
              </w:rPr>
            </w:pPr>
          </w:p>
        </w:tc>
      </w:tr>
      <w:tr w:rsidR="00385556" w14:paraId="643725AC" w14:textId="77777777" w:rsidTr="00385556">
        <w:trPr>
          <w:gridBefore w:val="1"/>
          <w:wBefore w:w="38" w:type="dxa"/>
        </w:trPr>
        <w:tc>
          <w:tcPr>
            <w:tcW w:w="3168" w:type="dxa"/>
            <w:gridSpan w:val="3"/>
            <w:hideMark/>
          </w:tcPr>
          <w:p w14:paraId="43624482"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Voorraad kantine</w:t>
            </w:r>
          </w:p>
        </w:tc>
        <w:tc>
          <w:tcPr>
            <w:tcW w:w="380" w:type="dxa"/>
            <w:hideMark/>
          </w:tcPr>
          <w:p w14:paraId="2BEB15F4"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74B60C9A"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 xml:space="preserve">  0,00</w:t>
            </w:r>
          </w:p>
        </w:tc>
        <w:tc>
          <w:tcPr>
            <w:tcW w:w="360" w:type="dxa"/>
          </w:tcPr>
          <w:p w14:paraId="070E5D6B"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D2293E2"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2901FE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E25338B" w14:textId="77777777" w:rsidR="00385556" w:rsidRDefault="00385556">
            <w:pPr>
              <w:snapToGrid w:val="0"/>
              <w:spacing w:line="240" w:lineRule="atLeast"/>
              <w:jc w:val="right"/>
              <w:rPr>
                <w:rFonts w:ascii="Arial" w:hAnsi="Arial" w:cs="Arial"/>
                <w:sz w:val="18"/>
                <w:szCs w:val="18"/>
              </w:rPr>
            </w:pPr>
          </w:p>
        </w:tc>
      </w:tr>
      <w:tr w:rsidR="00385556" w14:paraId="1AD243C4" w14:textId="77777777" w:rsidTr="00385556">
        <w:trPr>
          <w:gridBefore w:val="1"/>
          <w:wBefore w:w="38" w:type="dxa"/>
        </w:trPr>
        <w:tc>
          <w:tcPr>
            <w:tcW w:w="3168" w:type="dxa"/>
            <w:gridSpan w:val="3"/>
          </w:tcPr>
          <w:p w14:paraId="32AD30F2" w14:textId="77777777" w:rsidR="00385556" w:rsidRDefault="00385556">
            <w:pPr>
              <w:snapToGrid w:val="0"/>
              <w:spacing w:line="240" w:lineRule="atLeast"/>
              <w:jc w:val="both"/>
              <w:rPr>
                <w:rFonts w:ascii="Arial" w:hAnsi="Arial" w:cs="Arial"/>
                <w:sz w:val="18"/>
                <w:szCs w:val="18"/>
              </w:rPr>
            </w:pPr>
          </w:p>
        </w:tc>
        <w:tc>
          <w:tcPr>
            <w:tcW w:w="380" w:type="dxa"/>
          </w:tcPr>
          <w:p w14:paraId="393B7840"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3980FBE7" w14:textId="77777777" w:rsidR="00385556" w:rsidRDefault="00385556">
            <w:pPr>
              <w:snapToGrid w:val="0"/>
              <w:spacing w:line="240" w:lineRule="atLeast"/>
              <w:jc w:val="right"/>
              <w:rPr>
                <w:rFonts w:ascii="Arial" w:hAnsi="Arial" w:cs="Arial"/>
                <w:sz w:val="18"/>
                <w:szCs w:val="18"/>
              </w:rPr>
            </w:pPr>
          </w:p>
        </w:tc>
        <w:tc>
          <w:tcPr>
            <w:tcW w:w="360" w:type="dxa"/>
          </w:tcPr>
          <w:p w14:paraId="244C9FC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A9ADE2D" w14:textId="77777777" w:rsidR="00385556" w:rsidRDefault="00385556">
            <w:pPr>
              <w:snapToGrid w:val="0"/>
              <w:spacing w:line="240" w:lineRule="atLeast"/>
              <w:jc w:val="right"/>
              <w:rPr>
                <w:rFonts w:ascii="Arial" w:hAnsi="Arial" w:cs="Arial"/>
                <w:sz w:val="18"/>
                <w:szCs w:val="18"/>
              </w:rPr>
            </w:pPr>
          </w:p>
        </w:tc>
        <w:tc>
          <w:tcPr>
            <w:tcW w:w="360" w:type="dxa"/>
            <w:gridSpan w:val="2"/>
          </w:tcPr>
          <w:p w14:paraId="124A3D5E"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520EA88" w14:textId="77777777" w:rsidR="00385556" w:rsidRDefault="00385556">
            <w:pPr>
              <w:snapToGrid w:val="0"/>
              <w:spacing w:line="240" w:lineRule="atLeast"/>
              <w:jc w:val="right"/>
              <w:rPr>
                <w:rFonts w:ascii="Arial" w:hAnsi="Arial" w:cs="Arial"/>
                <w:sz w:val="18"/>
                <w:szCs w:val="18"/>
              </w:rPr>
            </w:pPr>
          </w:p>
        </w:tc>
      </w:tr>
      <w:tr w:rsidR="00385556" w14:paraId="57EDB7DB" w14:textId="77777777" w:rsidTr="00385556">
        <w:trPr>
          <w:gridBefore w:val="1"/>
          <w:wBefore w:w="38" w:type="dxa"/>
        </w:trPr>
        <w:tc>
          <w:tcPr>
            <w:tcW w:w="3168" w:type="dxa"/>
            <w:gridSpan w:val="3"/>
            <w:hideMark/>
          </w:tcPr>
          <w:p w14:paraId="0F7E804F"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Subtotaal</w:t>
            </w:r>
          </w:p>
        </w:tc>
        <w:tc>
          <w:tcPr>
            <w:tcW w:w="380" w:type="dxa"/>
          </w:tcPr>
          <w:p w14:paraId="030D22D5"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29FDE779" w14:textId="77777777" w:rsidR="00385556" w:rsidRDefault="00385556">
            <w:pPr>
              <w:snapToGrid w:val="0"/>
              <w:spacing w:line="240" w:lineRule="atLeast"/>
              <w:jc w:val="right"/>
              <w:rPr>
                <w:rFonts w:ascii="Arial" w:hAnsi="Arial" w:cs="Arial"/>
                <w:sz w:val="18"/>
                <w:szCs w:val="18"/>
              </w:rPr>
            </w:pPr>
          </w:p>
        </w:tc>
        <w:tc>
          <w:tcPr>
            <w:tcW w:w="360" w:type="dxa"/>
            <w:hideMark/>
          </w:tcPr>
          <w:p w14:paraId="0CA5D93D"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60" w:type="dxa"/>
            <w:gridSpan w:val="2"/>
            <w:vAlign w:val="center"/>
            <w:hideMark/>
          </w:tcPr>
          <w:p w14:paraId="518BC031"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0,00</w:t>
            </w:r>
          </w:p>
        </w:tc>
        <w:tc>
          <w:tcPr>
            <w:tcW w:w="360" w:type="dxa"/>
            <w:gridSpan w:val="2"/>
          </w:tcPr>
          <w:p w14:paraId="7958F921"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55A6551" w14:textId="77777777" w:rsidR="00385556" w:rsidRDefault="00385556">
            <w:pPr>
              <w:snapToGrid w:val="0"/>
              <w:spacing w:line="240" w:lineRule="atLeast"/>
              <w:jc w:val="right"/>
              <w:rPr>
                <w:rFonts w:ascii="Arial" w:hAnsi="Arial" w:cs="Arial"/>
                <w:sz w:val="18"/>
                <w:szCs w:val="18"/>
              </w:rPr>
            </w:pPr>
          </w:p>
        </w:tc>
      </w:tr>
      <w:tr w:rsidR="00385556" w14:paraId="45A5A350" w14:textId="77777777" w:rsidTr="00385556">
        <w:trPr>
          <w:gridBefore w:val="1"/>
          <w:wBefore w:w="38" w:type="dxa"/>
        </w:trPr>
        <w:tc>
          <w:tcPr>
            <w:tcW w:w="3168" w:type="dxa"/>
            <w:gridSpan w:val="3"/>
          </w:tcPr>
          <w:p w14:paraId="55B327D2" w14:textId="77777777" w:rsidR="00385556" w:rsidRDefault="00385556">
            <w:pPr>
              <w:snapToGrid w:val="0"/>
              <w:spacing w:line="240" w:lineRule="atLeast"/>
              <w:jc w:val="both"/>
              <w:rPr>
                <w:rFonts w:ascii="Arial" w:hAnsi="Arial" w:cs="Arial"/>
                <w:sz w:val="18"/>
                <w:szCs w:val="18"/>
              </w:rPr>
            </w:pPr>
          </w:p>
        </w:tc>
        <w:tc>
          <w:tcPr>
            <w:tcW w:w="380" w:type="dxa"/>
          </w:tcPr>
          <w:p w14:paraId="550B8645"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362ADCE2" w14:textId="77777777" w:rsidR="00385556" w:rsidRDefault="00385556">
            <w:pPr>
              <w:snapToGrid w:val="0"/>
              <w:spacing w:line="240" w:lineRule="atLeast"/>
              <w:jc w:val="right"/>
              <w:rPr>
                <w:rFonts w:ascii="Arial" w:hAnsi="Arial" w:cs="Arial"/>
                <w:sz w:val="18"/>
                <w:szCs w:val="18"/>
              </w:rPr>
            </w:pPr>
          </w:p>
        </w:tc>
        <w:tc>
          <w:tcPr>
            <w:tcW w:w="360" w:type="dxa"/>
          </w:tcPr>
          <w:p w14:paraId="25689F72"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9B9ADFC" w14:textId="77777777" w:rsidR="00385556" w:rsidRDefault="00385556">
            <w:pPr>
              <w:snapToGrid w:val="0"/>
              <w:spacing w:line="240" w:lineRule="atLeast"/>
              <w:jc w:val="right"/>
              <w:rPr>
                <w:rFonts w:ascii="Arial" w:hAnsi="Arial" w:cs="Arial"/>
                <w:sz w:val="18"/>
                <w:szCs w:val="18"/>
              </w:rPr>
            </w:pPr>
          </w:p>
        </w:tc>
        <w:tc>
          <w:tcPr>
            <w:tcW w:w="360" w:type="dxa"/>
            <w:gridSpan w:val="2"/>
          </w:tcPr>
          <w:p w14:paraId="235460A9"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770CEB23" w14:textId="77777777" w:rsidR="00385556" w:rsidRDefault="00385556">
            <w:pPr>
              <w:snapToGrid w:val="0"/>
              <w:spacing w:line="240" w:lineRule="atLeast"/>
              <w:jc w:val="right"/>
              <w:rPr>
                <w:rFonts w:ascii="Arial" w:hAnsi="Arial" w:cs="Arial"/>
                <w:sz w:val="18"/>
                <w:szCs w:val="18"/>
              </w:rPr>
            </w:pPr>
          </w:p>
        </w:tc>
      </w:tr>
      <w:tr w:rsidR="00385556" w14:paraId="0A213167" w14:textId="77777777" w:rsidTr="00385556">
        <w:trPr>
          <w:gridBefore w:val="1"/>
          <w:wBefore w:w="38" w:type="dxa"/>
        </w:trPr>
        <w:tc>
          <w:tcPr>
            <w:tcW w:w="3168" w:type="dxa"/>
            <w:gridSpan w:val="3"/>
            <w:hideMark/>
          </w:tcPr>
          <w:p w14:paraId="7E7708CE" w14:textId="77777777" w:rsidR="00385556" w:rsidRDefault="00385556">
            <w:pPr>
              <w:snapToGrid w:val="0"/>
              <w:spacing w:line="240" w:lineRule="atLeast"/>
              <w:jc w:val="both"/>
              <w:rPr>
                <w:rFonts w:ascii="Arial" w:hAnsi="Arial" w:cs="Arial"/>
                <w:i/>
                <w:sz w:val="18"/>
                <w:szCs w:val="18"/>
              </w:rPr>
            </w:pPr>
            <w:r>
              <w:rPr>
                <w:rFonts w:ascii="Arial" w:hAnsi="Arial" w:cs="Arial"/>
                <w:i/>
                <w:sz w:val="18"/>
                <w:szCs w:val="18"/>
              </w:rPr>
              <w:t>Nog te ontvangen</w:t>
            </w:r>
          </w:p>
        </w:tc>
        <w:tc>
          <w:tcPr>
            <w:tcW w:w="380" w:type="dxa"/>
          </w:tcPr>
          <w:p w14:paraId="3799B163"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1E36E1D5" w14:textId="77777777" w:rsidR="00385556" w:rsidRDefault="00385556">
            <w:pPr>
              <w:snapToGrid w:val="0"/>
              <w:spacing w:line="240" w:lineRule="atLeast"/>
              <w:jc w:val="right"/>
              <w:rPr>
                <w:rFonts w:ascii="Arial" w:hAnsi="Arial" w:cs="Arial"/>
                <w:sz w:val="18"/>
                <w:szCs w:val="18"/>
              </w:rPr>
            </w:pPr>
          </w:p>
        </w:tc>
        <w:tc>
          <w:tcPr>
            <w:tcW w:w="360" w:type="dxa"/>
          </w:tcPr>
          <w:p w14:paraId="3A826B11"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85237FA"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53A52A1"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980B809" w14:textId="77777777" w:rsidR="00385556" w:rsidRDefault="00385556">
            <w:pPr>
              <w:snapToGrid w:val="0"/>
              <w:spacing w:line="240" w:lineRule="atLeast"/>
              <w:jc w:val="right"/>
              <w:rPr>
                <w:rFonts w:ascii="Arial" w:hAnsi="Arial" w:cs="Arial"/>
                <w:sz w:val="18"/>
                <w:szCs w:val="18"/>
              </w:rPr>
            </w:pPr>
          </w:p>
        </w:tc>
      </w:tr>
      <w:tr w:rsidR="00385556" w14:paraId="7EA37D9C" w14:textId="77777777" w:rsidTr="00385556">
        <w:trPr>
          <w:gridBefore w:val="1"/>
          <w:wBefore w:w="38" w:type="dxa"/>
        </w:trPr>
        <w:tc>
          <w:tcPr>
            <w:tcW w:w="3168" w:type="dxa"/>
            <w:gridSpan w:val="3"/>
          </w:tcPr>
          <w:p w14:paraId="3670E0C2" w14:textId="77777777" w:rsidR="00385556" w:rsidRDefault="00385556">
            <w:pPr>
              <w:snapToGrid w:val="0"/>
              <w:spacing w:line="240" w:lineRule="atLeast"/>
              <w:jc w:val="both"/>
              <w:rPr>
                <w:rFonts w:ascii="Arial" w:hAnsi="Arial" w:cs="Arial"/>
                <w:sz w:val="18"/>
                <w:szCs w:val="18"/>
              </w:rPr>
            </w:pPr>
          </w:p>
        </w:tc>
        <w:tc>
          <w:tcPr>
            <w:tcW w:w="380" w:type="dxa"/>
          </w:tcPr>
          <w:p w14:paraId="236B4FFD"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66E86AC2" w14:textId="77777777" w:rsidR="00385556" w:rsidRDefault="00385556">
            <w:pPr>
              <w:snapToGrid w:val="0"/>
              <w:spacing w:line="240" w:lineRule="atLeast"/>
              <w:jc w:val="right"/>
              <w:rPr>
                <w:rFonts w:ascii="Arial" w:hAnsi="Arial" w:cs="Arial"/>
                <w:sz w:val="18"/>
                <w:szCs w:val="18"/>
              </w:rPr>
            </w:pPr>
          </w:p>
        </w:tc>
        <w:tc>
          <w:tcPr>
            <w:tcW w:w="360" w:type="dxa"/>
          </w:tcPr>
          <w:p w14:paraId="7D548A1C"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F435B1E"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60B6CFB"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F60C648" w14:textId="77777777" w:rsidR="00385556" w:rsidRDefault="00385556">
            <w:pPr>
              <w:snapToGrid w:val="0"/>
              <w:spacing w:line="240" w:lineRule="atLeast"/>
              <w:jc w:val="right"/>
              <w:rPr>
                <w:rFonts w:ascii="Arial" w:hAnsi="Arial" w:cs="Arial"/>
                <w:sz w:val="18"/>
                <w:szCs w:val="18"/>
              </w:rPr>
            </w:pPr>
          </w:p>
        </w:tc>
      </w:tr>
      <w:tr w:rsidR="00385556" w14:paraId="4C351518" w14:textId="77777777" w:rsidTr="00385556">
        <w:trPr>
          <w:gridBefore w:val="1"/>
          <w:wBefore w:w="38" w:type="dxa"/>
        </w:trPr>
        <w:tc>
          <w:tcPr>
            <w:tcW w:w="3168" w:type="dxa"/>
            <w:gridSpan w:val="3"/>
            <w:hideMark/>
          </w:tcPr>
          <w:p w14:paraId="6116D87C"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Kantinebonnen</w:t>
            </w:r>
          </w:p>
        </w:tc>
        <w:tc>
          <w:tcPr>
            <w:tcW w:w="380" w:type="dxa"/>
            <w:hideMark/>
          </w:tcPr>
          <w:p w14:paraId="447BEEFA"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618BD62B"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0,00</w:t>
            </w:r>
          </w:p>
        </w:tc>
        <w:tc>
          <w:tcPr>
            <w:tcW w:w="360" w:type="dxa"/>
          </w:tcPr>
          <w:p w14:paraId="4CA4184C"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E44EBEF"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51BFEE0"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E0DA30D" w14:textId="77777777" w:rsidR="00385556" w:rsidRDefault="00385556">
            <w:pPr>
              <w:snapToGrid w:val="0"/>
              <w:spacing w:line="240" w:lineRule="atLeast"/>
              <w:jc w:val="right"/>
              <w:rPr>
                <w:rFonts w:ascii="Arial" w:hAnsi="Arial" w:cs="Arial"/>
                <w:sz w:val="18"/>
                <w:szCs w:val="18"/>
              </w:rPr>
            </w:pPr>
          </w:p>
        </w:tc>
      </w:tr>
      <w:tr w:rsidR="00385556" w14:paraId="79F05FC6" w14:textId="77777777" w:rsidTr="00385556">
        <w:trPr>
          <w:gridBefore w:val="1"/>
          <w:wBefore w:w="38" w:type="dxa"/>
        </w:trPr>
        <w:tc>
          <w:tcPr>
            <w:tcW w:w="3168" w:type="dxa"/>
            <w:gridSpan w:val="3"/>
            <w:hideMark/>
          </w:tcPr>
          <w:p w14:paraId="2B771EB9"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Oud papier</w:t>
            </w:r>
          </w:p>
        </w:tc>
        <w:tc>
          <w:tcPr>
            <w:tcW w:w="380" w:type="dxa"/>
            <w:hideMark/>
          </w:tcPr>
          <w:p w14:paraId="13E2735B"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71701CDB"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0,00</w:t>
            </w:r>
          </w:p>
        </w:tc>
        <w:tc>
          <w:tcPr>
            <w:tcW w:w="360" w:type="dxa"/>
          </w:tcPr>
          <w:p w14:paraId="7510039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02672981"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AAFE565"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90041FD" w14:textId="77777777" w:rsidR="00385556" w:rsidRDefault="00385556">
            <w:pPr>
              <w:snapToGrid w:val="0"/>
              <w:spacing w:line="240" w:lineRule="atLeast"/>
              <w:jc w:val="right"/>
              <w:rPr>
                <w:rFonts w:ascii="Arial" w:hAnsi="Arial" w:cs="Arial"/>
                <w:sz w:val="18"/>
                <w:szCs w:val="18"/>
              </w:rPr>
            </w:pPr>
          </w:p>
        </w:tc>
      </w:tr>
      <w:tr w:rsidR="00385556" w14:paraId="6D8385E3" w14:textId="77777777" w:rsidTr="00385556">
        <w:trPr>
          <w:gridBefore w:val="1"/>
          <w:wBefore w:w="38" w:type="dxa"/>
        </w:trPr>
        <w:tc>
          <w:tcPr>
            <w:tcW w:w="3168" w:type="dxa"/>
            <w:gridSpan w:val="3"/>
          </w:tcPr>
          <w:p w14:paraId="1597191B" w14:textId="77777777" w:rsidR="00385556" w:rsidRDefault="00385556">
            <w:pPr>
              <w:snapToGrid w:val="0"/>
              <w:spacing w:line="240" w:lineRule="atLeast"/>
              <w:jc w:val="both"/>
              <w:rPr>
                <w:rFonts w:ascii="Arial" w:hAnsi="Arial" w:cs="Arial"/>
                <w:sz w:val="18"/>
                <w:szCs w:val="18"/>
              </w:rPr>
            </w:pPr>
          </w:p>
        </w:tc>
        <w:tc>
          <w:tcPr>
            <w:tcW w:w="380" w:type="dxa"/>
          </w:tcPr>
          <w:p w14:paraId="60AAE31E"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16D7EC96" w14:textId="77777777" w:rsidR="00385556" w:rsidRDefault="00385556">
            <w:pPr>
              <w:snapToGrid w:val="0"/>
              <w:spacing w:line="240" w:lineRule="atLeast"/>
              <w:jc w:val="right"/>
              <w:rPr>
                <w:rFonts w:ascii="Arial" w:hAnsi="Arial" w:cs="Arial"/>
                <w:sz w:val="18"/>
                <w:szCs w:val="18"/>
              </w:rPr>
            </w:pPr>
          </w:p>
        </w:tc>
        <w:tc>
          <w:tcPr>
            <w:tcW w:w="360" w:type="dxa"/>
          </w:tcPr>
          <w:p w14:paraId="749C058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08D712D" w14:textId="77777777" w:rsidR="00385556" w:rsidRDefault="00385556">
            <w:pPr>
              <w:snapToGrid w:val="0"/>
              <w:spacing w:line="240" w:lineRule="atLeast"/>
              <w:jc w:val="right"/>
              <w:rPr>
                <w:rFonts w:ascii="Arial" w:hAnsi="Arial" w:cs="Arial"/>
                <w:sz w:val="18"/>
                <w:szCs w:val="18"/>
              </w:rPr>
            </w:pPr>
          </w:p>
        </w:tc>
        <w:tc>
          <w:tcPr>
            <w:tcW w:w="360" w:type="dxa"/>
            <w:gridSpan w:val="2"/>
          </w:tcPr>
          <w:p w14:paraId="6D3B9081"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12397CE" w14:textId="77777777" w:rsidR="00385556" w:rsidRDefault="00385556">
            <w:pPr>
              <w:snapToGrid w:val="0"/>
              <w:spacing w:line="240" w:lineRule="atLeast"/>
              <w:jc w:val="right"/>
              <w:rPr>
                <w:rFonts w:ascii="Arial" w:hAnsi="Arial" w:cs="Arial"/>
                <w:sz w:val="18"/>
                <w:szCs w:val="18"/>
              </w:rPr>
            </w:pPr>
          </w:p>
        </w:tc>
      </w:tr>
      <w:tr w:rsidR="00385556" w14:paraId="0FEDF1E3" w14:textId="77777777" w:rsidTr="00385556">
        <w:trPr>
          <w:gridBefore w:val="1"/>
          <w:wBefore w:w="38" w:type="dxa"/>
        </w:trPr>
        <w:tc>
          <w:tcPr>
            <w:tcW w:w="3168" w:type="dxa"/>
            <w:gridSpan w:val="3"/>
          </w:tcPr>
          <w:p w14:paraId="69B43D50" w14:textId="77777777" w:rsidR="00385556" w:rsidRDefault="00385556">
            <w:pPr>
              <w:snapToGrid w:val="0"/>
              <w:spacing w:line="240" w:lineRule="atLeast"/>
              <w:jc w:val="both"/>
              <w:rPr>
                <w:rFonts w:ascii="Arial" w:hAnsi="Arial" w:cs="Arial"/>
                <w:sz w:val="18"/>
                <w:szCs w:val="18"/>
              </w:rPr>
            </w:pPr>
          </w:p>
        </w:tc>
        <w:tc>
          <w:tcPr>
            <w:tcW w:w="380" w:type="dxa"/>
          </w:tcPr>
          <w:p w14:paraId="42A11CF9"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39E16069" w14:textId="77777777" w:rsidR="00385556" w:rsidRDefault="00385556">
            <w:pPr>
              <w:snapToGrid w:val="0"/>
              <w:spacing w:line="240" w:lineRule="atLeast"/>
              <w:jc w:val="right"/>
              <w:rPr>
                <w:rFonts w:ascii="Arial" w:hAnsi="Arial" w:cs="Arial"/>
                <w:sz w:val="18"/>
                <w:szCs w:val="18"/>
              </w:rPr>
            </w:pPr>
          </w:p>
        </w:tc>
        <w:tc>
          <w:tcPr>
            <w:tcW w:w="360" w:type="dxa"/>
          </w:tcPr>
          <w:p w14:paraId="163C81D3"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A4D41C9" w14:textId="77777777" w:rsidR="00385556" w:rsidRDefault="00385556">
            <w:pPr>
              <w:snapToGrid w:val="0"/>
              <w:spacing w:line="240" w:lineRule="atLeast"/>
              <w:jc w:val="right"/>
              <w:rPr>
                <w:rFonts w:ascii="Arial" w:hAnsi="Arial" w:cs="Arial"/>
                <w:sz w:val="18"/>
                <w:szCs w:val="18"/>
              </w:rPr>
            </w:pPr>
          </w:p>
        </w:tc>
        <w:tc>
          <w:tcPr>
            <w:tcW w:w="360" w:type="dxa"/>
            <w:gridSpan w:val="2"/>
          </w:tcPr>
          <w:p w14:paraId="70E19675"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1955E990" w14:textId="77777777" w:rsidR="00385556" w:rsidRDefault="00385556">
            <w:pPr>
              <w:snapToGrid w:val="0"/>
              <w:spacing w:line="240" w:lineRule="atLeast"/>
              <w:jc w:val="right"/>
              <w:rPr>
                <w:rFonts w:ascii="Arial" w:hAnsi="Arial" w:cs="Arial"/>
                <w:sz w:val="18"/>
                <w:szCs w:val="18"/>
              </w:rPr>
            </w:pPr>
          </w:p>
        </w:tc>
      </w:tr>
      <w:tr w:rsidR="00385556" w14:paraId="735E29B7" w14:textId="77777777" w:rsidTr="00385556">
        <w:trPr>
          <w:gridBefore w:val="1"/>
          <w:wBefore w:w="38" w:type="dxa"/>
        </w:trPr>
        <w:tc>
          <w:tcPr>
            <w:tcW w:w="3168" w:type="dxa"/>
            <w:gridSpan w:val="3"/>
            <w:hideMark/>
          </w:tcPr>
          <w:p w14:paraId="36654A43"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Subtotaal</w:t>
            </w:r>
          </w:p>
        </w:tc>
        <w:tc>
          <w:tcPr>
            <w:tcW w:w="380" w:type="dxa"/>
          </w:tcPr>
          <w:p w14:paraId="66DEBA0A"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0993F956" w14:textId="77777777" w:rsidR="00385556" w:rsidRDefault="00385556">
            <w:pPr>
              <w:snapToGrid w:val="0"/>
              <w:spacing w:line="240" w:lineRule="atLeast"/>
              <w:jc w:val="right"/>
              <w:rPr>
                <w:rFonts w:ascii="Arial" w:hAnsi="Arial" w:cs="Arial"/>
                <w:sz w:val="18"/>
                <w:szCs w:val="18"/>
              </w:rPr>
            </w:pPr>
          </w:p>
        </w:tc>
        <w:tc>
          <w:tcPr>
            <w:tcW w:w="360" w:type="dxa"/>
            <w:hideMark/>
          </w:tcPr>
          <w:p w14:paraId="0CD11AB5"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60" w:type="dxa"/>
            <w:gridSpan w:val="2"/>
            <w:vAlign w:val="center"/>
            <w:hideMark/>
          </w:tcPr>
          <w:p w14:paraId="4CFA49A6"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0,00</w:t>
            </w:r>
          </w:p>
        </w:tc>
        <w:tc>
          <w:tcPr>
            <w:tcW w:w="360" w:type="dxa"/>
            <w:gridSpan w:val="2"/>
          </w:tcPr>
          <w:p w14:paraId="38E8527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3B0DEBF" w14:textId="77777777" w:rsidR="00385556" w:rsidRDefault="00385556">
            <w:pPr>
              <w:snapToGrid w:val="0"/>
              <w:spacing w:line="240" w:lineRule="atLeast"/>
              <w:jc w:val="right"/>
              <w:rPr>
                <w:rFonts w:ascii="Arial" w:hAnsi="Arial" w:cs="Arial"/>
                <w:sz w:val="18"/>
                <w:szCs w:val="18"/>
              </w:rPr>
            </w:pPr>
          </w:p>
        </w:tc>
      </w:tr>
      <w:tr w:rsidR="00385556" w14:paraId="591CC6D0" w14:textId="77777777" w:rsidTr="00385556">
        <w:trPr>
          <w:gridBefore w:val="1"/>
          <w:wBefore w:w="38" w:type="dxa"/>
        </w:trPr>
        <w:tc>
          <w:tcPr>
            <w:tcW w:w="3168" w:type="dxa"/>
            <w:gridSpan w:val="3"/>
          </w:tcPr>
          <w:p w14:paraId="7E7333A2" w14:textId="77777777" w:rsidR="00385556" w:rsidRDefault="00385556">
            <w:pPr>
              <w:snapToGrid w:val="0"/>
              <w:spacing w:line="240" w:lineRule="atLeast"/>
              <w:jc w:val="both"/>
              <w:rPr>
                <w:rFonts w:ascii="Arial" w:hAnsi="Arial" w:cs="Arial"/>
                <w:sz w:val="18"/>
                <w:szCs w:val="18"/>
              </w:rPr>
            </w:pPr>
          </w:p>
        </w:tc>
        <w:tc>
          <w:tcPr>
            <w:tcW w:w="380" w:type="dxa"/>
          </w:tcPr>
          <w:p w14:paraId="2490CC42"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61F8C3EF" w14:textId="77777777" w:rsidR="00385556" w:rsidRDefault="00385556">
            <w:pPr>
              <w:snapToGrid w:val="0"/>
              <w:spacing w:line="240" w:lineRule="atLeast"/>
              <w:jc w:val="right"/>
              <w:rPr>
                <w:rFonts w:ascii="Arial" w:hAnsi="Arial" w:cs="Arial"/>
                <w:sz w:val="18"/>
                <w:szCs w:val="18"/>
              </w:rPr>
            </w:pPr>
          </w:p>
        </w:tc>
        <w:tc>
          <w:tcPr>
            <w:tcW w:w="360" w:type="dxa"/>
          </w:tcPr>
          <w:p w14:paraId="1F819E5D"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AA516E6" w14:textId="77777777" w:rsidR="00385556" w:rsidRDefault="00385556">
            <w:pPr>
              <w:snapToGrid w:val="0"/>
              <w:spacing w:line="240" w:lineRule="atLeast"/>
              <w:jc w:val="right"/>
              <w:rPr>
                <w:rFonts w:ascii="Arial" w:hAnsi="Arial" w:cs="Arial"/>
                <w:sz w:val="18"/>
                <w:szCs w:val="18"/>
              </w:rPr>
            </w:pPr>
          </w:p>
        </w:tc>
        <w:tc>
          <w:tcPr>
            <w:tcW w:w="360" w:type="dxa"/>
            <w:gridSpan w:val="2"/>
          </w:tcPr>
          <w:p w14:paraId="3A6C497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74B9194" w14:textId="77777777" w:rsidR="00385556" w:rsidRDefault="00385556">
            <w:pPr>
              <w:snapToGrid w:val="0"/>
              <w:spacing w:line="240" w:lineRule="atLeast"/>
              <w:jc w:val="right"/>
              <w:rPr>
                <w:rFonts w:ascii="Arial" w:hAnsi="Arial" w:cs="Arial"/>
                <w:sz w:val="18"/>
                <w:szCs w:val="18"/>
              </w:rPr>
            </w:pPr>
          </w:p>
        </w:tc>
      </w:tr>
      <w:tr w:rsidR="00385556" w14:paraId="672D1A25" w14:textId="77777777" w:rsidTr="00385556">
        <w:trPr>
          <w:gridBefore w:val="1"/>
          <w:wBefore w:w="38" w:type="dxa"/>
        </w:trPr>
        <w:tc>
          <w:tcPr>
            <w:tcW w:w="3168" w:type="dxa"/>
            <w:gridSpan w:val="3"/>
            <w:hideMark/>
          </w:tcPr>
          <w:p w14:paraId="4003F08E" w14:textId="77777777" w:rsidR="00385556" w:rsidRDefault="00385556">
            <w:pPr>
              <w:snapToGrid w:val="0"/>
              <w:spacing w:line="240" w:lineRule="atLeast"/>
              <w:jc w:val="both"/>
              <w:rPr>
                <w:rFonts w:ascii="Arial" w:hAnsi="Arial" w:cs="Arial"/>
                <w:i/>
                <w:sz w:val="18"/>
                <w:szCs w:val="18"/>
              </w:rPr>
            </w:pPr>
            <w:r>
              <w:rPr>
                <w:rFonts w:ascii="Arial" w:hAnsi="Arial" w:cs="Arial"/>
                <w:i/>
                <w:sz w:val="18"/>
                <w:szCs w:val="18"/>
              </w:rPr>
              <w:t>Liquide middelen</w:t>
            </w:r>
          </w:p>
        </w:tc>
        <w:tc>
          <w:tcPr>
            <w:tcW w:w="380" w:type="dxa"/>
          </w:tcPr>
          <w:p w14:paraId="72304D00"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4206FBE6" w14:textId="77777777" w:rsidR="00385556" w:rsidRDefault="00385556">
            <w:pPr>
              <w:snapToGrid w:val="0"/>
              <w:spacing w:line="240" w:lineRule="atLeast"/>
              <w:jc w:val="right"/>
              <w:rPr>
                <w:rFonts w:ascii="Arial" w:hAnsi="Arial" w:cs="Arial"/>
                <w:sz w:val="18"/>
                <w:szCs w:val="18"/>
              </w:rPr>
            </w:pPr>
          </w:p>
        </w:tc>
        <w:tc>
          <w:tcPr>
            <w:tcW w:w="360" w:type="dxa"/>
          </w:tcPr>
          <w:p w14:paraId="20FA8CFC"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6FF5EA3"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DDE6ACE"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8B447A3" w14:textId="77777777" w:rsidR="00385556" w:rsidRDefault="00385556">
            <w:pPr>
              <w:snapToGrid w:val="0"/>
              <w:spacing w:line="240" w:lineRule="atLeast"/>
              <w:jc w:val="right"/>
              <w:rPr>
                <w:rFonts w:ascii="Arial" w:hAnsi="Arial" w:cs="Arial"/>
                <w:sz w:val="18"/>
                <w:szCs w:val="18"/>
              </w:rPr>
            </w:pPr>
          </w:p>
        </w:tc>
      </w:tr>
      <w:tr w:rsidR="00385556" w14:paraId="1BFA319A" w14:textId="77777777" w:rsidTr="00385556">
        <w:trPr>
          <w:gridBefore w:val="1"/>
          <w:wBefore w:w="38" w:type="dxa"/>
        </w:trPr>
        <w:tc>
          <w:tcPr>
            <w:tcW w:w="3168" w:type="dxa"/>
            <w:gridSpan w:val="3"/>
          </w:tcPr>
          <w:p w14:paraId="4850E6CA" w14:textId="77777777" w:rsidR="00385556" w:rsidRDefault="00385556">
            <w:pPr>
              <w:snapToGrid w:val="0"/>
              <w:spacing w:line="240" w:lineRule="atLeast"/>
              <w:jc w:val="both"/>
              <w:rPr>
                <w:rFonts w:ascii="Arial" w:hAnsi="Arial" w:cs="Arial"/>
                <w:sz w:val="18"/>
                <w:szCs w:val="18"/>
              </w:rPr>
            </w:pPr>
          </w:p>
        </w:tc>
        <w:tc>
          <w:tcPr>
            <w:tcW w:w="380" w:type="dxa"/>
          </w:tcPr>
          <w:p w14:paraId="62B2BC0E"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7DE55BC5" w14:textId="77777777" w:rsidR="00385556" w:rsidRDefault="00385556">
            <w:pPr>
              <w:snapToGrid w:val="0"/>
              <w:spacing w:line="240" w:lineRule="atLeast"/>
              <w:jc w:val="right"/>
              <w:rPr>
                <w:rFonts w:ascii="Arial" w:hAnsi="Arial" w:cs="Arial"/>
                <w:sz w:val="18"/>
                <w:szCs w:val="18"/>
              </w:rPr>
            </w:pPr>
          </w:p>
        </w:tc>
        <w:tc>
          <w:tcPr>
            <w:tcW w:w="360" w:type="dxa"/>
          </w:tcPr>
          <w:p w14:paraId="62FE89F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A002DEF" w14:textId="77777777" w:rsidR="00385556" w:rsidRDefault="00385556">
            <w:pPr>
              <w:snapToGrid w:val="0"/>
              <w:spacing w:line="240" w:lineRule="atLeast"/>
              <w:jc w:val="right"/>
              <w:rPr>
                <w:rFonts w:ascii="Arial" w:hAnsi="Arial" w:cs="Arial"/>
                <w:sz w:val="18"/>
                <w:szCs w:val="18"/>
              </w:rPr>
            </w:pPr>
          </w:p>
        </w:tc>
        <w:tc>
          <w:tcPr>
            <w:tcW w:w="360" w:type="dxa"/>
            <w:gridSpan w:val="2"/>
          </w:tcPr>
          <w:p w14:paraId="53EF1C2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17185825" w14:textId="77777777" w:rsidR="00385556" w:rsidRDefault="00385556">
            <w:pPr>
              <w:snapToGrid w:val="0"/>
              <w:spacing w:line="240" w:lineRule="atLeast"/>
              <w:jc w:val="right"/>
              <w:rPr>
                <w:rFonts w:ascii="Arial" w:hAnsi="Arial" w:cs="Arial"/>
                <w:sz w:val="18"/>
                <w:szCs w:val="18"/>
              </w:rPr>
            </w:pPr>
          </w:p>
        </w:tc>
      </w:tr>
      <w:tr w:rsidR="00385556" w14:paraId="6433E8B1" w14:textId="77777777" w:rsidTr="00385556">
        <w:trPr>
          <w:gridBefore w:val="1"/>
          <w:wBefore w:w="38" w:type="dxa"/>
        </w:trPr>
        <w:tc>
          <w:tcPr>
            <w:tcW w:w="3168" w:type="dxa"/>
            <w:gridSpan w:val="3"/>
            <w:hideMark/>
          </w:tcPr>
          <w:p w14:paraId="684D9039"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Kasgeld kantine</w:t>
            </w:r>
          </w:p>
        </w:tc>
        <w:tc>
          <w:tcPr>
            <w:tcW w:w="380" w:type="dxa"/>
            <w:hideMark/>
          </w:tcPr>
          <w:p w14:paraId="02A2CC27"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3A7EA7CB"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890,00</w:t>
            </w:r>
          </w:p>
        </w:tc>
        <w:tc>
          <w:tcPr>
            <w:tcW w:w="360" w:type="dxa"/>
          </w:tcPr>
          <w:p w14:paraId="27F7F65C"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EB2E935" w14:textId="77777777" w:rsidR="00385556" w:rsidRDefault="00385556">
            <w:pPr>
              <w:snapToGrid w:val="0"/>
              <w:spacing w:line="240" w:lineRule="atLeast"/>
              <w:jc w:val="right"/>
              <w:rPr>
                <w:rFonts w:ascii="Arial" w:hAnsi="Arial" w:cs="Arial"/>
                <w:sz w:val="18"/>
                <w:szCs w:val="18"/>
              </w:rPr>
            </w:pPr>
          </w:p>
        </w:tc>
        <w:tc>
          <w:tcPr>
            <w:tcW w:w="360" w:type="dxa"/>
            <w:gridSpan w:val="2"/>
          </w:tcPr>
          <w:p w14:paraId="60A98286"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2013AA6" w14:textId="77777777" w:rsidR="00385556" w:rsidRDefault="00385556">
            <w:pPr>
              <w:snapToGrid w:val="0"/>
              <w:spacing w:line="240" w:lineRule="atLeast"/>
              <w:jc w:val="right"/>
              <w:rPr>
                <w:rFonts w:ascii="Arial" w:hAnsi="Arial" w:cs="Arial"/>
                <w:sz w:val="18"/>
                <w:szCs w:val="18"/>
              </w:rPr>
            </w:pPr>
          </w:p>
        </w:tc>
      </w:tr>
      <w:tr w:rsidR="00385556" w14:paraId="5CFC60AA" w14:textId="77777777" w:rsidTr="00385556">
        <w:trPr>
          <w:gridBefore w:val="1"/>
          <w:wBefore w:w="38" w:type="dxa"/>
        </w:trPr>
        <w:tc>
          <w:tcPr>
            <w:tcW w:w="3168" w:type="dxa"/>
            <w:gridSpan w:val="3"/>
            <w:hideMark/>
          </w:tcPr>
          <w:p w14:paraId="3672A7D7"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Spaarsaldo</w:t>
            </w:r>
          </w:p>
        </w:tc>
        <w:tc>
          <w:tcPr>
            <w:tcW w:w="380" w:type="dxa"/>
            <w:hideMark/>
          </w:tcPr>
          <w:p w14:paraId="679DBF44"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29BF7D94"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 xml:space="preserve">  35.556,70</w:t>
            </w:r>
          </w:p>
        </w:tc>
        <w:tc>
          <w:tcPr>
            <w:tcW w:w="360" w:type="dxa"/>
          </w:tcPr>
          <w:p w14:paraId="3241637E"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1192B29E"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3DB02B5"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403B325" w14:textId="77777777" w:rsidR="00385556" w:rsidRDefault="00385556">
            <w:pPr>
              <w:snapToGrid w:val="0"/>
              <w:spacing w:line="240" w:lineRule="atLeast"/>
              <w:jc w:val="right"/>
              <w:rPr>
                <w:rFonts w:ascii="Arial" w:hAnsi="Arial" w:cs="Arial"/>
                <w:sz w:val="18"/>
                <w:szCs w:val="18"/>
              </w:rPr>
            </w:pPr>
          </w:p>
        </w:tc>
      </w:tr>
      <w:tr w:rsidR="00385556" w14:paraId="00F07B1F" w14:textId="77777777" w:rsidTr="00385556">
        <w:trPr>
          <w:gridBefore w:val="1"/>
          <w:wBefore w:w="38" w:type="dxa"/>
        </w:trPr>
        <w:tc>
          <w:tcPr>
            <w:tcW w:w="3168" w:type="dxa"/>
            <w:gridSpan w:val="3"/>
            <w:hideMark/>
          </w:tcPr>
          <w:p w14:paraId="59154BDF"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 xml:space="preserve">Postbanksaldo      </w:t>
            </w:r>
          </w:p>
        </w:tc>
        <w:tc>
          <w:tcPr>
            <w:tcW w:w="380" w:type="dxa"/>
            <w:hideMark/>
          </w:tcPr>
          <w:p w14:paraId="210C9C5B"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7BD70993"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3.442,11</w:t>
            </w:r>
          </w:p>
        </w:tc>
        <w:tc>
          <w:tcPr>
            <w:tcW w:w="360" w:type="dxa"/>
          </w:tcPr>
          <w:p w14:paraId="0397474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D969129" w14:textId="77777777" w:rsidR="00385556" w:rsidRDefault="00385556">
            <w:pPr>
              <w:snapToGrid w:val="0"/>
              <w:spacing w:line="240" w:lineRule="atLeast"/>
              <w:jc w:val="right"/>
              <w:rPr>
                <w:rFonts w:ascii="Arial" w:hAnsi="Arial" w:cs="Arial"/>
                <w:sz w:val="18"/>
                <w:szCs w:val="18"/>
              </w:rPr>
            </w:pPr>
          </w:p>
        </w:tc>
        <w:tc>
          <w:tcPr>
            <w:tcW w:w="360" w:type="dxa"/>
            <w:gridSpan w:val="2"/>
          </w:tcPr>
          <w:p w14:paraId="744BC355"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1991943C" w14:textId="77777777" w:rsidR="00385556" w:rsidRDefault="00385556">
            <w:pPr>
              <w:snapToGrid w:val="0"/>
              <w:spacing w:line="240" w:lineRule="atLeast"/>
              <w:jc w:val="right"/>
              <w:rPr>
                <w:rFonts w:ascii="Arial" w:hAnsi="Arial" w:cs="Arial"/>
                <w:sz w:val="18"/>
                <w:szCs w:val="18"/>
              </w:rPr>
            </w:pPr>
          </w:p>
        </w:tc>
      </w:tr>
      <w:tr w:rsidR="00385556" w14:paraId="7D31079F" w14:textId="77777777" w:rsidTr="00385556">
        <w:trPr>
          <w:gridBefore w:val="1"/>
          <w:wBefore w:w="38" w:type="dxa"/>
        </w:trPr>
        <w:tc>
          <w:tcPr>
            <w:tcW w:w="3168" w:type="dxa"/>
            <w:gridSpan w:val="3"/>
            <w:hideMark/>
          </w:tcPr>
          <w:p w14:paraId="24B00604"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Kasgeld penningmeester</w:t>
            </w:r>
          </w:p>
        </w:tc>
        <w:tc>
          <w:tcPr>
            <w:tcW w:w="380" w:type="dxa"/>
            <w:hideMark/>
          </w:tcPr>
          <w:p w14:paraId="0FE39250"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2870B149"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 xml:space="preserve"> 0,00</w:t>
            </w:r>
          </w:p>
        </w:tc>
        <w:tc>
          <w:tcPr>
            <w:tcW w:w="360" w:type="dxa"/>
          </w:tcPr>
          <w:p w14:paraId="064E11C8"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7C0CCFBA" w14:textId="77777777" w:rsidR="00385556" w:rsidRDefault="00385556">
            <w:pPr>
              <w:snapToGrid w:val="0"/>
              <w:spacing w:line="240" w:lineRule="atLeast"/>
              <w:jc w:val="right"/>
              <w:rPr>
                <w:rFonts w:ascii="Arial" w:hAnsi="Arial" w:cs="Arial"/>
                <w:sz w:val="18"/>
                <w:szCs w:val="18"/>
              </w:rPr>
            </w:pPr>
          </w:p>
        </w:tc>
        <w:tc>
          <w:tcPr>
            <w:tcW w:w="360" w:type="dxa"/>
            <w:gridSpan w:val="2"/>
          </w:tcPr>
          <w:p w14:paraId="1289FF42"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3123967" w14:textId="77777777" w:rsidR="00385556" w:rsidRDefault="00385556">
            <w:pPr>
              <w:snapToGrid w:val="0"/>
              <w:spacing w:line="240" w:lineRule="atLeast"/>
              <w:jc w:val="right"/>
              <w:rPr>
                <w:rFonts w:ascii="Arial" w:hAnsi="Arial" w:cs="Arial"/>
                <w:sz w:val="18"/>
                <w:szCs w:val="18"/>
              </w:rPr>
            </w:pPr>
          </w:p>
        </w:tc>
      </w:tr>
      <w:tr w:rsidR="00385556" w14:paraId="43C550D1" w14:textId="77777777" w:rsidTr="00385556">
        <w:trPr>
          <w:gridBefore w:val="1"/>
          <w:wBefore w:w="38" w:type="dxa"/>
        </w:trPr>
        <w:tc>
          <w:tcPr>
            <w:tcW w:w="3168" w:type="dxa"/>
            <w:gridSpan w:val="3"/>
          </w:tcPr>
          <w:p w14:paraId="5CFE4B7B" w14:textId="77777777" w:rsidR="00385556" w:rsidRDefault="00385556">
            <w:pPr>
              <w:snapToGrid w:val="0"/>
              <w:spacing w:line="240" w:lineRule="atLeast"/>
              <w:jc w:val="both"/>
              <w:rPr>
                <w:rFonts w:ascii="Arial" w:hAnsi="Arial" w:cs="Arial"/>
                <w:sz w:val="18"/>
                <w:szCs w:val="18"/>
              </w:rPr>
            </w:pPr>
          </w:p>
        </w:tc>
        <w:tc>
          <w:tcPr>
            <w:tcW w:w="380" w:type="dxa"/>
          </w:tcPr>
          <w:p w14:paraId="22A29D1B"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5371CC1B" w14:textId="77777777" w:rsidR="00385556" w:rsidRDefault="00385556">
            <w:pPr>
              <w:snapToGrid w:val="0"/>
              <w:spacing w:line="240" w:lineRule="atLeast"/>
              <w:jc w:val="right"/>
              <w:rPr>
                <w:rFonts w:ascii="Arial" w:hAnsi="Arial" w:cs="Arial"/>
                <w:sz w:val="18"/>
                <w:szCs w:val="18"/>
              </w:rPr>
            </w:pPr>
          </w:p>
        </w:tc>
        <w:tc>
          <w:tcPr>
            <w:tcW w:w="360" w:type="dxa"/>
          </w:tcPr>
          <w:p w14:paraId="4FB00398"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E86CB9E" w14:textId="77777777" w:rsidR="00385556" w:rsidRDefault="00385556">
            <w:pPr>
              <w:snapToGrid w:val="0"/>
              <w:spacing w:line="240" w:lineRule="atLeast"/>
              <w:jc w:val="right"/>
              <w:rPr>
                <w:rFonts w:ascii="Arial" w:hAnsi="Arial" w:cs="Arial"/>
                <w:sz w:val="18"/>
                <w:szCs w:val="18"/>
              </w:rPr>
            </w:pPr>
          </w:p>
        </w:tc>
        <w:tc>
          <w:tcPr>
            <w:tcW w:w="360" w:type="dxa"/>
            <w:gridSpan w:val="2"/>
          </w:tcPr>
          <w:p w14:paraId="043E275F"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F79191D" w14:textId="77777777" w:rsidR="00385556" w:rsidRDefault="00385556">
            <w:pPr>
              <w:snapToGrid w:val="0"/>
              <w:spacing w:line="240" w:lineRule="atLeast"/>
              <w:jc w:val="right"/>
              <w:rPr>
                <w:rFonts w:ascii="Arial" w:hAnsi="Arial" w:cs="Arial"/>
                <w:sz w:val="18"/>
                <w:szCs w:val="18"/>
              </w:rPr>
            </w:pPr>
          </w:p>
        </w:tc>
      </w:tr>
      <w:tr w:rsidR="00385556" w14:paraId="6F6ECDCA" w14:textId="77777777" w:rsidTr="00385556">
        <w:trPr>
          <w:gridBefore w:val="1"/>
          <w:wBefore w:w="38" w:type="dxa"/>
        </w:trPr>
        <w:tc>
          <w:tcPr>
            <w:tcW w:w="3168" w:type="dxa"/>
            <w:gridSpan w:val="3"/>
            <w:hideMark/>
          </w:tcPr>
          <w:p w14:paraId="03BA2F41"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Subtotaal</w:t>
            </w:r>
          </w:p>
        </w:tc>
        <w:tc>
          <w:tcPr>
            <w:tcW w:w="380" w:type="dxa"/>
          </w:tcPr>
          <w:p w14:paraId="18B3957A"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3C7A1A06" w14:textId="77777777" w:rsidR="00385556" w:rsidRDefault="00385556">
            <w:pPr>
              <w:snapToGrid w:val="0"/>
              <w:spacing w:line="240" w:lineRule="atLeast"/>
              <w:jc w:val="right"/>
              <w:rPr>
                <w:rFonts w:ascii="Arial" w:hAnsi="Arial" w:cs="Arial"/>
                <w:sz w:val="18"/>
                <w:szCs w:val="18"/>
              </w:rPr>
            </w:pPr>
          </w:p>
        </w:tc>
        <w:tc>
          <w:tcPr>
            <w:tcW w:w="360" w:type="dxa"/>
            <w:hideMark/>
          </w:tcPr>
          <w:p w14:paraId="33453491"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60" w:type="dxa"/>
            <w:gridSpan w:val="2"/>
            <w:vAlign w:val="center"/>
            <w:hideMark/>
          </w:tcPr>
          <w:p w14:paraId="00FE7718"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39.888,81</w:t>
            </w:r>
          </w:p>
        </w:tc>
        <w:tc>
          <w:tcPr>
            <w:tcW w:w="360" w:type="dxa"/>
            <w:gridSpan w:val="2"/>
          </w:tcPr>
          <w:p w14:paraId="3D2B9415"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BDCC498" w14:textId="77777777" w:rsidR="00385556" w:rsidRDefault="00385556">
            <w:pPr>
              <w:snapToGrid w:val="0"/>
              <w:spacing w:line="240" w:lineRule="atLeast"/>
              <w:jc w:val="right"/>
              <w:rPr>
                <w:rFonts w:ascii="Arial" w:hAnsi="Arial" w:cs="Arial"/>
                <w:sz w:val="18"/>
                <w:szCs w:val="18"/>
              </w:rPr>
            </w:pPr>
          </w:p>
        </w:tc>
      </w:tr>
      <w:tr w:rsidR="00385556" w14:paraId="299C18A0" w14:textId="77777777" w:rsidTr="00385556">
        <w:trPr>
          <w:gridBefore w:val="1"/>
          <w:wBefore w:w="38" w:type="dxa"/>
        </w:trPr>
        <w:tc>
          <w:tcPr>
            <w:tcW w:w="3168" w:type="dxa"/>
            <w:gridSpan w:val="3"/>
          </w:tcPr>
          <w:p w14:paraId="08D99EAB" w14:textId="77777777" w:rsidR="00385556" w:rsidRDefault="00385556">
            <w:pPr>
              <w:snapToGrid w:val="0"/>
              <w:spacing w:line="240" w:lineRule="atLeast"/>
              <w:jc w:val="both"/>
              <w:rPr>
                <w:rFonts w:ascii="Arial" w:hAnsi="Arial" w:cs="Arial"/>
                <w:sz w:val="18"/>
                <w:szCs w:val="18"/>
              </w:rPr>
            </w:pPr>
          </w:p>
        </w:tc>
        <w:tc>
          <w:tcPr>
            <w:tcW w:w="380" w:type="dxa"/>
          </w:tcPr>
          <w:p w14:paraId="1FA8C956"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29409919" w14:textId="77777777" w:rsidR="00385556" w:rsidRDefault="00385556">
            <w:pPr>
              <w:snapToGrid w:val="0"/>
              <w:spacing w:line="240" w:lineRule="atLeast"/>
              <w:jc w:val="right"/>
              <w:rPr>
                <w:rFonts w:ascii="Arial" w:hAnsi="Arial" w:cs="Arial"/>
                <w:sz w:val="18"/>
                <w:szCs w:val="18"/>
              </w:rPr>
            </w:pPr>
          </w:p>
        </w:tc>
        <w:tc>
          <w:tcPr>
            <w:tcW w:w="360" w:type="dxa"/>
          </w:tcPr>
          <w:p w14:paraId="2E3E180B"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1F2D2E2C" w14:textId="77777777" w:rsidR="00385556" w:rsidRDefault="00385556">
            <w:pPr>
              <w:snapToGrid w:val="0"/>
              <w:spacing w:line="240" w:lineRule="atLeast"/>
              <w:jc w:val="right"/>
              <w:rPr>
                <w:rFonts w:ascii="Arial" w:hAnsi="Arial" w:cs="Arial"/>
                <w:sz w:val="18"/>
                <w:szCs w:val="18"/>
              </w:rPr>
            </w:pPr>
          </w:p>
        </w:tc>
        <w:tc>
          <w:tcPr>
            <w:tcW w:w="360" w:type="dxa"/>
            <w:gridSpan w:val="2"/>
          </w:tcPr>
          <w:p w14:paraId="23510F19"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77BD0600" w14:textId="77777777" w:rsidR="00385556" w:rsidRDefault="00385556">
            <w:pPr>
              <w:snapToGrid w:val="0"/>
              <w:spacing w:line="240" w:lineRule="atLeast"/>
              <w:jc w:val="right"/>
              <w:rPr>
                <w:rFonts w:ascii="Arial" w:hAnsi="Arial" w:cs="Arial"/>
                <w:sz w:val="18"/>
                <w:szCs w:val="18"/>
              </w:rPr>
            </w:pPr>
          </w:p>
        </w:tc>
      </w:tr>
      <w:tr w:rsidR="00385556" w14:paraId="1EE0DA47" w14:textId="77777777" w:rsidTr="00385556">
        <w:trPr>
          <w:gridBefore w:val="1"/>
          <w:wBefore w:w="38" w:type="dxa"/>
        </w:trPr>
        <w:tc>
          <w:tcPr>
            <w:tcW w:w="3168" w:type="dxa"/>
            <w:gridSpan w:val="3"/>
          </w:tcPr>
          <w:p w14:paraId="646977E2" w14:textId="77777777" w:rsidR="00385556" w:rsidRDefault="00385556">
            <w:pPr>
              <w:snapToGrid w:val="0"/>
              <w:spacing w:line="240" w:lineRule="atLeast"/>
              <w:jc w:val="both"/>
              <w:rPr>
                <w:rFonts w:ascii="Arial" w:hAnsi="Arial" w:cs="Arial"/>
                <w:color w:val="C00000"/>
                <w:sz w:val="18"/>
                <w:szCs w:val="18"/>
              </w:rPr>
            </w:pPr>
          </w:p>
        </w:tc>
        <w:tc>
          <w:tcPr>
            <w:tcW w:w="380" w:type="dxa"/>
          </w:tcPr>
          <w:p w14:paraId="3D28F710" w14:textId="77777777" w:rsidR="00385556" w:rsidRDefault="00385556">
            <w:pPr>
              <w:snapToGrid w:val="0"/>
              <w:spacing w:line="240" w:lineRule="atLeast"/>
              <w:jc w:val="both"/>
              <w:rPr>
                <w:rFonts w:ascii="Arial" w:hAnsi="Arial" w:cs="Arial"/>
                <w:color w:val="C00000"/>
                <w:sz w:val="18"/>
                <w:szCs w:val="18"/>
              </w:rPr>
            </w:pPr>
          </w:p>
        </w:tc>
        <w:tc>
          <w:tcPr>
            <w:tcW w:w="1240" w:type="dxa"/>
            <w:gridSpan w:val="3"/>
            <w:vAlign w:val="center"/>
          </w:tcPr>
          <w:p w14:paraId="679AF21C" w14:textId="77777777" w:rsidR="00385556" w:rsidRDefault="00385556">
            <w:pPr>
              <w:snapToGrid w:val="0"/>
              <w:spacing w:line="240" w:lineRule="atLeast"/>
              <w:jc w:val="right"/>
              <w:rPr>
                <w:rFonts w:ascii="Arial" w:hAnsi="Arial" w:cs="Arial"/>
                <w:color w:val="C00000"/>
                <w:sz w:val="18"/>
                <w:szCs w:val="18"/>
              </w:rPr>
            </w:pPr>
          </w:p>
        </w:tc>
        <w:tc>
          <w:tcPr>
            <w:tcW w:w="360" w:type="dxa"/>
          </w:tcPr>
          <w:p w14:paraId="3E46F915" w14:textId="77777777" w:rsidR="00385556" w:rsidRDefault="00385556">
            <w:pPr>
              <w:snapToGrid w:val="0"/>
              <w:spacing w:line="240" w:lineRule="atLeast"/>
              <w:jc w:val="both"/>
              <w:rPr>
                <w:rFonts w:ascii="Arial" w:hAnsi="Arial" w:cs="Arial"/>
                <w:color w:val="C00000"/>
                <w:sz w:val="18"/>
                <w:szCs w:val="18"/>
              </w:rPr>
            </w:pPr>
          </w:p>
        </w:tc>
        <w:tc>
          <w:tcPr>
            <w:tcW w:w="1260" w:type="dxa"/>
            <w:gridSpan w:val="2"/>
            <w:vAlign w:val="center"/>
          </w:tcPr>
          <w:p w14:paraId="43CE7D76" w14:textId="77777777" w:rsidR="00385556" w:rsidRDefault="00385556">
            <w:pPr>
              <w:snapToGrid w:val="0"/>
              <w:spacing w:line="240" w:lineRule="atLeast"/>
              <w:jc w:val="right"/>
              <w:rPr>
                <w:rFonts w:ascii="Arial" w:hAnsi="Arial" w:cs="Arial"/>
                <w:color w:val="C00000"/>
                <w:sz w:val="18"/>
                <w:szCs w:val="18"/>
              </w:rPr>
            </w:pPr>
          </w:p>
        </w:tc>
        <w:tc>
          <w:tcPr>
            <w:tcW w:w="360" w:type="dxa"/>
            <w:gridSpan w:val="2"/>
          </w:tcPr>
          <w:p w14:paraId="63AFE1BF" w14:textId="77777777" w:rsidR="00385556" w:rsidRDefault="00385556">
            <w:pPr>
              <w:snapToGrid w:val="0"/>
              <w:spacing w:line="240" w:lineRule="atLeast"/>
              <w:jc w:val="both"/>
              <w:rPr>
                <w:rFonts w:ascii="Arial" w:hAnsi="Arial" w:cs="Arial"/>
                <w:color w:val="C00000"/>
                <w:sz w:val="18"/>
                <w:szCs w:val="18"/>
              </w:rPr>
            </w:pPr>
          </w:p>
        </w:tc>
        <w:tc>
          <w:tcPr>
            <w:tcW w:w="1260" w:type="dxa"/>
            <w:gridSpan w:val="2"/>
            <w:vAlign w:val="center"/>
          </w:tcPr>
          <w:p w14:paraId="6D7439F8" w14:textId="77777777" w:rsidR="00385556" w:rsidRDefault="00385556">
            <w:pPr>
              <w:snapToGrid w:val="0"/>
              <w:spacing w:line="240" w:lineRule="atLeast"/>
              <w:jc w:val="right"/>
              <w:rPr>
                <w:rFonts w:ascii="Arial" w:hAnsi="Arial" w:cs="Arial"/>
                <w:color w:val="C00000"/>
                <w:sz w:val="18"/>
                <w:szCs w:val="18"/>
              </w:rPr>
            </w:pPr>
          </w:p>
        </w:tc>
      </w:tr>
      <w:tr w:rsidR="00385556" w14:paraId="0AFB2EC5" w14:textId="77777777" w:rsidTr="00385556">
        <w:trPr>
          <w:gridBefore w:val="1"/>
          <w:wBefore w:w="38" w:type="dxa"/>
        </w:trPr>
        <w:tc>
          <w:tcPr>
            <w:tcW w:w="3168" w:type="dxa"/>
            <w:gridSpan w:val="3"/>
            <w:hideMark/>
          </w:tcPr>
          <w:p w14:paraId="3322A0F2" w14:textId="77777777" w:rsidR="00385556" w:rsidRDefault="00385556">
            <w:pPr>
              <w:snapToGrid w:val="0"/>
              <w:spacing w:line="240" w:lineRule="atLeast"/>
              <w:jc w:val="both"/>
              <w:rPr>
                <w:rFonts w:ascii="Arial" w:hAnsi="Arial" w:cs="Arial"/>
                <w:b/>
                <w:sz w:val="18"/>
                <w:szCs w:val="18"/>
              </w:rPr>
            </w:pPr>
            <w:r>
              <w:rPr>
                <w:rFonts w:ascii="Arial" w:hAnsi="Arial" w:cs="Arial"/>
                <w:b/>
                <w:sz w:val="18"/>
                <w:szCs w:val="18"/>
              </w:rPr>
              <w:t>Totaal activa</w:t>
            </w:r>
          </w:p>
        </w:tc>
        <w:tc>
          <w:tcPr>
            <w:tcW w:w="380" w:type="dxa"/>
          </w:tcPr>
          <w:p w14:paraId="528544DF" w14:textId="77777777" w:rsidR="00385556" w:rsidRDefault="00385556">
            <w:pPr>
              <w:snapToGrid w:val="0"/>
              <w:spacing w:line="240" w:lineRule="atLeast"/>
              <w:jc w:val="both"/>
              <w:rPr>
                <w:rFonts w:ascii="Arial" w:hAnsi="Arial" w:cs="Arial"/>
                <w:b/>
                <w:sz w:val="18"/>
                <w:szCs w:val="18"/>
              </w:rPr>
            </w:pPr>
          </w:p>
        </w:tc>
        <w:tc>
          <w:tcPr>
            <w:tcW w:w="1240" w:type="dxa"/>
            <w:gridSpan w:val="3"/>
            <w:vAlign w:val="center"/>
          </w:tcPr>
          <w:p w14:paraId="5DAFFA7F" w14:textId="77777777" w:rsidR="00385556" w:rsidRDefault="00385556">
            <w:pPr>
              <w:snapToGrid w:val="0"/>
              <w:spacing w:line="240" w:lineRule="atLeast"/>
              <w:jc w:val="right"/>
              <w:rPr>
                <w:rFonts w:ascii="Arial" w:hAnsi="Arial" w:cs="Arial"/>
                <w:b/>
                <w:sz w:val="18"/>
                <w:szCs w:val="18"/>
              </w:rPr>
            </w:pPr>
          </w:p>
        </w:tc>
        <w:tc>
          <w:tcPr>
            <w:tcW w:w="360" w:type="dxa"/>
          </w:tcPr>
          <w:p w14:paraId="4329D206" w14:textId="77777777" w:rsidR="00385556" w:rsidRDefault="00385556">
            <w:pPr>
              <w:snapToGrid w:val="0"/>
              <w:spacing w:line="240" w:lineRule="atLeast"/>
              <w:jc w:val="both"/>
              <w:rPr>
                <w:rFonts w:ascii="Arial" w:hAnsi="Arial" w:cs="Arial"/>
                <w:b/>
                <w:sz w:val="18"/>
                <w:szCs w:val="18"/>
              </w:rPr>
            </w:pPr>
          </w:p>
        </w:tc>
        <w:tc>
          <w:tcPr>
            <w:tcW w:w="1260" w:type="dxa"/>
            <w:gridSpan w:val="2"/>
            <w:vAlign w:val="center"/>
          </w:tcPr>
          <w:p w14:paraId="366AFBA2" w14:textId="77777777" w:rsidR="00385556" w:rsidRDefault="00385556">
            <w:pPr>
              <w:snapToGrid w:val="0"/>
              <w:spacing w:line="240" w:lineRule="atLeast"/>
              <w:jc w:val="right"/>
              <w:rPr>
                <w:rFonts w:ascii="Arial" w:hAnsi="Arial" w:cs="Arial"/>
                <w:b/>
                <w:sz w:val="18"/>
                <w:szCs w:val="18"/>
              </w:rPr>
            </w:pPr>
          </w:p>
        </w:tc>
        <w:tc>
          <w:tcPr>
            <w:tcW w:w="360" w:type="dxa"/>
            <w:gridSpan w:val="2"/>
            <w:hideMark/>
          </w:tcPr>
          <w:p w14:paraId="41444C52" w14:textId="77777777" w:rsidR="00385556" w:rsidRDefault="00385556">
            <w:pPr>
              <w:snapToGrid w:val="0"/>
              <w:spacing w:line="240" w:lineRule="atLeast"/>
              <w:jc w:val="both"/>
              <w:rPr>
                <w:rFonts w:ascii="Arial" w:hAnsi="Arial" w:cs="Arial"/>
                <w:b/>
                <w:sz w:val="18"/>
                <w:szCs w:val="18"/>
              </w:rPr>
            </w:pPr>
            <w:r>
              <w:rPr>
                <w:rFonts w:ascii="Arial" w:hAnsi="Arial" w:cs="Arial"/>
                <w:b/>
                <w:sz w:val="18"/>
                <w:szCs w:val="18"/>
              </w:rPr>
              <w:t>€</w:t>
            </w:r>
          </w:p>
        </w:tc>
        <w:tc>
          <w:tcPr>
            <w:tcW w:w="1260" w:type="dxa"/>
            <w:gridSpan w:val="2"/>
            <w:vAlign w:val="center"/>
            <w:hideMark/>
          </w:tcPr>
          <w:p w14:paraId="7430B0CA" w14:textId="77777777" w:rsidR="00385556" w:rsidRDefault="00385556">
            <w:pPr>
              <w:snapToGrid w:val="0"/>
              <w:spacing w:line="240" w:lineRule="atLeast"/>
              <w:jc w:val="right"/>
              <w:rPr>
                <w:rFonts w:ascii="Arial" w:hAnsi="Arial" w:cs="Arial"/>
                <w:b/>
                <w:sz w:val="18"/>
                <w:szCs w:val="18"/>
              </w:rPr>
            </w:pPr>
            <w:r>
              <w:rPr>
                <w:rFonts w:ascii="Arial" w:hAnsi="Arial" w:cs="Arial"/>
                <w:b/>
                <w:sz w:val="18"/>
                <w:szCs w:val="18"/>
              </w:rPr>
              <w:t>39.888,81</w:t>
            </w:r>
          </w:p>
        </w:tc>
      </w:tr>
      <w:tr w:rsidR="00385556" w14:paraId="6D5E583B" w14:textId="77777777" w:rsidTr="00385556">
        <w:trPr>
          <w:gridBefore w:val="1"/>
          <w:wBefore w:w="38" w:type="dxa"/>
        </w:trPr>
        <w:tc>
          <w:tcPr>
            <w:tcW w:w="3168" w:type="dxa"/>
            <w:gridSpan w:val="3"/>
          </w:tcPr>
          <w:p w14:paraId="613DF8EE" w14:textId="77777777" w:rsidR="00385556" w:rsidRDefault="00385556">
            <w:pPr>
              <w:snapToGrid w:val="0"/>
              <w:spacing w:line="240" w:lineRule="atLeast"/>
              <w:jc w:val="both"/>
              <w:rPr>
                <w:rFonts w:ascii="Arial" w:hAnsi="Arial" w:cs="Arial"/>
                <w:b/>
                <w:sz w:val="18"/>
                <w:szCs w:val="18"/>
              </w:rPr>
            </w:pPr>
          </w:p>
        </w:tc>
        <w:tc>
          <w:tcPr>
            <w:tcW w:w="380" w:type="dxa"/>
          </w:tcPr>
          <w:p w14:paraId="2183B999"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5573F514" w14:textId="77777777" w:rsidR="00385556" w:rsidRDefault="00385556">
            <w:pPr>
              <w:snapToGrid w:val="0"/>
              <w:spacing w:line="240" w:lineRule="atLeast"/>
              <w:jc w:val="right"/>
              <w:rPr>
                <w:rFonts w:ascii="Arial" w:hAnsi="Arial" w:cs="Arial"/>
                <w:sz w:val="18"/>
                <w:szCs w:val="18"/>
              </w:rPr>
            </w:pPr>
          </w:p>
        </w:tc>
        <w:tc>
          <w:tcPr>
            <w:tcW w:w="360" w:type="dxa"/>
          </w:tcPr>
          <w:p w14:paraId="5C8DD994"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8E0F063" w14:textId="77777777" w:rsidR="00385556" w:rsidRDefault="00385556">
            <w:pPr>
              <w:snapToGrid w:val="0"/>
              <w:spacing w:line="240" w:lineRule="atLeast"/>
              <w:jc w:val="right"/>
              <w:rPr>
                <w:rFonts w:ascii="Arial" w:hAnsi="Arial" w:cs="Arial"/>
                <w:sz w:val="18"/>
                <w:szCs w:val="18"/>
              </w:rPr>
            </w:pPr>
          </w:p>
        </w:tc>
        <w:tc>
          <w:tcPr>
            <w:tcW w:w="360" w:type="dxa"/>
            <w:gridSpan w:val="2"/>
          </w:tcPr>
          <w:p w14:paraId="7872D5D6"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88264B5" w14:textId="77777777" w:rsidR="00385556" w:rsidRDefault="00385556">
            <w:pPr>
              <w:snapToGrid w:val="0"/>
              <w:spacing w:line="240" w:lineRule="atLeast"/>
              <w:jc w:val="right"/>
              <w:rPr>
                <w:rFonts w:ascii="Arial" w:hAnsi="Arial" w:cs="Arial"/>
                <w:sz w:val="18"/>
                <w:szCs w:val="18"/>
              </w:rPr>
            </w:pPr>
          </w:p>
        </w:tc>
      </w:tr>
      <w:tr w:rsidR="00385556" w14:paraId="2D314850" w14:textId="77777777" w:rsidTr="00385556">
        <w:trPr>
          <w:gridBefore w:val="1"/>
          <w:wBefore w:w="38" w:type="dxa"/>
        </w:trPr>
        <w:tc>
          <w:tcPr>
            <w:tcW w:w="3168" w:type="dxa"/>
            <w:gridSpan w:val="3"/>
          </w:tcPr>
          <w:p w14:paraId="576BBF86" w14:textId="77777777" w:rsidR="00385556" w:rsidRDefault="00385556">
            <w:pPr>
              <w:snapToGrid w:val="0"/>
              <w:spacing w:line="240" w:lineRule="atLeast"/>
              <w:jc w:val="both"/>
              <w:rPr>
                <w:rFonts w:ascii="Arial" w:hAnsi="Arial" w:cs="Arial"/>
                <w:sz w:val="18"/>
                <w:szCs w:val="18"/>
              </w:rPr>
            </w:pPr>
          </w:p>
        </w:tc>
        <w:tc>
          <w:tcPr>
            <w:tcW w:w="380" w:type="dxa"/>
          </w:tcPr>
          <w:p w14:paraId="5B9F6DB1"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0E3FFC5D" w14:textId="77777777" w:rsidR="00385556" w:rsidRDefault="00385556">
            <w:pPr>
              <w:snapToGrid w:val="0"/>
              <w:spacing w:line="240" w:lineRule="atLeast"/>
              <w:jc w:val="right"/>
              <w:rPr>
                <w:rFonts w:ascii="Arial" w:hAnsi="Arial" w:cs="Arial"/>
                <w:sz w:val="18"/>
                <w:szCs w:val="18"/>
              </w:rPr>
            </w:pPr>
          </w:p>
        </w:tc>
        <w:tc>
          <w:tcPr>
            <w:tcW w:w="360" w:type="dxa"/>
          </w:tcPr>
          <w:p w14:paraId="47C14630"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CAE8770" w14:textId="77777777" w:rsidR="00385556" w:rsidRDefault="00385556">
            <w:pPr>
              <w:snapToGrid w:val="0"/>
              <w:spacing w:line="240" w:lineRule="atLeast"/>
              <w:jc w:val="right"/>
              <w:rPr>
                <w:rFonts w:ascii="Arial" w:hAnsi="Arial" w:cs="Arial"/>
                <w:sz w:val="18"/>
                <w:szCs w:val="18"/>
              </w:rPr>
            </w:pPr>
          </w:p>
        </w:tc>
        <w:tc>
          <w:tcPr>
            <w:tcW w:w="360" w:type="dxa"/>
            <w:gridSpan w:val="2"/>
          </w:tcPr>
          <w:p w14:paraId="2E8EB206"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3505DF5" w14:textId="77777777" w:rsidR="00385556" w:rsidRDefault="00385556">
            <w:pPr>
              <w:snapToGrid w:val="0"/>
              <w:spacing w:line="240" w:lineRule="atLeast"/>
              <w:jc w:val="right"/>
              <w:rPr>
                <w:rFonts w:ascii="Arial" w:hAnsi="Arial" w:cs="Arial"/>
                <w:sz w:val="18"/>
                <w:szCs w:val="18"/>
              </w:rPr>
            </w:pPr>
          </w:p>
        </w:tc>
      </w:tr>
      <w:tr w:rsidR="00385556" w14:paraId="205CC8DB" w14:textId="77777777" w:rsidTr="00385556">
        <w:trPr>
          <w:gridBefore w:val="1"/>
          <w:wBefore w:w="38" w:type="dxa"/>
        </w:trPr>
        <w:tc>
          <w:tcPr>
            <w:tcW w:w="3168" w:type="dxa"/>
            <w:gridSpan w:val="3"/>
            <w:hideMark/>
          </w:tcPr>
          <w:p w14:paraId="56AFE367" w14:textId="77777777" w:rsidR="00385556" w:rsidRDefault="00385556">
            <w:pPr>
              <w:snapToGrid w:val="0"/>
              <w:spacing w:line="240" w:lineRule="atLeast"/>
              <w:jc w:val="both"/>
              <w:rPr>
                <w:rFonts w:ascii="Arial" w:hAnsi="Arial" w:cs="Arial"/>
                <w:b/>
                <w:sz w:val="18"/>
                <w:szCs w:val="18"/>
              </w:rPr>
            </w:pPr>
            <w:r>
              <w:rPr>
                <w:rFonts w:ascii="Arial" w:hAnsi="Arial" w:cs="Arial"/>
                <w:b/>
                <w:sz w:val="18"/>
                <w:szCs w:val="18"/>
              </w:rPr>
              <w:t>Passiva</w:t>
            </w:r>
          </w:p>
        </w:tc>
        <w:tc>
          <w:tcPr>
            <w:tcW w:w="380" w:type="dxa"/>
          </w:tcPr>
          <w:p w14:paraId="34B3C50E" w14:textId="77777777" w:rsidR="00385556" w:rsidRDefault="00385556">
            <w:pPr>
              <w:snapToGrid w:val="0"/>
              <w:spacing w:line="240" w:lineRule="atLeast"/>
              <w:jc w:val="both"/>
              <w:rPr>
                <w:rFonts w:ascii="Arial" w:hAnsi="Arial" w:cs="Arial"/>
                <w:b/>
                <w:sz w:val="18"/>
                <w:szCs w:val="18"/>
              </w:rPr>
            </w:pPr>
          </w:p>
        </w:tc>
        <w:tc>
          <w:tcPr>
            <w:tcW w:w="1240" w:type="dxa"/>
            <w:gridSpan w:val="3"/>
            <w:vAlign w:val="center"/>
          </w:tcPr>
          <w:p w14:paraId="6F9B6D5E" w14:textId="77777777" w:rsidR="00385556" w:rsidRDefault="00385556">
            <w:pPr>
              <w:snapToGrid w:val="0"/>
              <w:spacing w:line="240" w:lineRule="atLeast"/>
              <w:jc w:val="right"/>
              <w:rPr>
                <w:rFonts w:ascii="Arial" w:hAnsi="Arial" w:cs="Arial"/>
                <w:b/>
                <w:sz w:val="18"/>
                <w:szCs w:val="18"/>
              </w:rPr>
            </w:pPr>
          </w:p>
        </w:tc>
        <w:tc>
          <w:tcPr>
            <w:tcW w:w="360" w:type="dxa"/>
          </w:tcPr>
          <w:p w14:paraId="38BFB3B3" w14:textId="77777777" w:rsidR="00385556" w:rsidRDefault="00385556">
            <w:pPr>
              <w:snapToGrid w:val="0"/>
              <w:spacing w:line="240" w:lineRule="atLeast"/>
              <w:jc w:val="both"/>
              <w:rPr>
                <w:rFonts w:ascii="Arial" w:hAnsi="Arial" w:cs="Arial"/>
                <w:b/>
                <w:sz w:val="18"/>
                <w:szCs w:val="18"/>
              </w:rPr>
            </w:pPr>
          </w:p>
        </w:tc>
        <w:tc>
          <w:tcPr>
            <w:tcW w:w="1260" w:type="dxa"/>
            <w:gridSpan w:val="2"/>
            <w:vAlign w:val="center"/>
          </w:tcPr>
          <w:p w14:paraId="2D5D99F1" w14:textId="77777777" w:rsidR="00385556" w:rsidRDefault="00385556">
            <w:pPr>
              <w:snapToGrid w:val="0"/>
              <w:spacing w:line="240" w:lineRule="atLeast"/>
              <w:jc w:val="right"/>
              <w:rPr>
                <w:rFonts w:ascii="Arial" w:hAnsi="Arial" w:cs="Arial"/>
                <w:b/>
                <w:sz w:val="18"/>
                <w:szCs w:val="18"/>
              </w:rPr>
            </w:pPr>
          </w:p>
        </w:tc>
        <w:tc>
          <w:tcPr>
            <w:tcW w:w="360" w:type="dxa"/>
            <w:gridSpan w:val="2"/>
          </w:tcPr>
          <w:p w14:paraId="7AE78A10" w14:textId="77777777" w:rsidR="00385556" w:rsidRDefault="00385556">
            <w:pPr>
              <w:snapToGrid w:val="0"/>
              <w:spacing w:line="240" w:lineRule="atLeast"/>
              <w:jc w:val="both"/>
              <w:rPr>
                <w:rFonts w:ascii="Arial" w:hAnsi="Arial" w:cs="Arial"/>
                <w:b/>
                <w:sz w:val="18"/>
                <w:szCs w:val="18"/>
              </w:rPr>
            </w:pPr>
          </w:p>
        </w:tc>
        <w:tc>
          <w:tcPr>
            <w:tcW w:w="1260" w:type="dxa"/>
            <w:gridSpan w:val="2"/>
            <w:vAlign w:val="center"/>
          </w:tcPr>
          <w:p w14:paraId="1FA88E03" w14:textId="77777777" w:rsidR="00385556" w:rsidRDefault="00385556">
            <w:pPr>
              <w:snapToGrid w:val="0"/>
              <w:spacing w:line="240" w:lineRule="atLeast"/>
              <w:jc w:val="right"/>
              <w:rPr>
                <w:rFonts w:ascii="Arial" w:hAnsi="Arial" w:cs="Arial"/>
                <w:b/>
                <w:sz w:val="18"/>
                <w:szCs w:val="18"/>
              </w:rPr>
            </w:pPr>
          </w:p>
        </w:tc>
      </w:tr>
      <w:tr w:rsidR="00385556" w14:paraId="4063EA76" w14:textId="77777777" w:rsidTr="00385556">
        <w:trPr>
          <w:gridBefore w:val="1"/>
          <w:wBefore w:w="38" w:type="dxa"/>
        </w:trPr>
        <w:tc>
          <w:tcPr>
            <w:tcW w:w="3168" w:type="dxa"/>
            <w:gridSpan w:val="3"/>
          </w:tcPr>
          <w:p w14:paraId="22924324" w14:textId="77777777" w:rsidR="00385556" w:rsidRDefault="00385556">
            <w:pPr>
              <w:snapToGrid w:val="0"/>
              <w:spacing w:line="240" w:lineRule="atLeast"/>
              <w:jc w:val="both"/>
              <w:rPr>
                <w:rFonts w:ascii="Arial" w:hAnsi="Arial" w:cs="Arial"/>
                <w:b/>
                <w:sz w:val="18"/>
                <w:szCs w:val="18"/>
              </w:rPr>
            </w:pPr>
          </w:p>
        </w:tc>
        <w:tc>
          <w:tcPr>
            <w:tcW w:w="380" w:type="dxa"/>
          </w:tcPr>
          <w:p w14:paraId="60267DCA"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3FB493B0" w14:textId="77777777" w:rsidR="00385556" w:rsidRDefault="00385556">
            <w:pPr>
              <w:snapToGrid w:val="0"/>
              <w:spacing w:line="240" w:lineRule="atLeast"/>
              <w:jc w:val="right"/>
              <w:rPr>
                <w:rFonts w:ascii="Arial" w:hAnsi="Arial" w:cs="Arial"/>
                <w:sz w:val="18"/>
                <w:szCs w:val="18"/>
              </w:rPr>
            </w:pPr>
          </w:p>
        </w:tc>
        <w:tc>
          <w:tcPr>
            <w:tcW w:w="360" w:type="dxa"/>
          </w:tcPr>
          <w:p w14:paraId="0D929098"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AC1DFE6" w14:textId="77777777" w:rsidR="00385556" w:rsidRDefault="00385556">
            <w:pPr>
              <w:snapToGrid w:val="0"/>
              <w:spacing w:line="240" w:lineRule="atLeast"/>
              <w:jc w:val="right"/>
              <w:rPr>
                <w:rFonts w:ascii="Arial" w:hAnsi="Arial" w:cs="Arial"/>
                <w:sz w:val="18"/>
                <w:szCs w:val="18"/>
              </w:rPr>
            </w:pPr>
          </w:p>
        </w:tc>
        <w:tc>
          <w:tcPr>
            <w:tcW w:w="360" w:type="dxa"/>
            <w:gridSpan w:val="2"/>
          </w:tcPr>
          <w:p w14:paraId="0AB75BBE"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7472BB1" w14:textId="77777777" w:rsidR="00385556" w:rsidRDefault="00385556">
            <w:pPr>
              <w:snapToGrid w:val="0"/>
              <w:spacing w:line="240" w:lineRule="atLeast"/>
              <w:jc w:val="right"/>
              <w:rPr>
                <w:rFonts w:ascii="Arial" w:hAnsi="Arial" w:cs="Arial"/>
                <w:sz w:val="18"/>
                <w:szCs w:val="18"/>
              </w:rPr>
            </w:pPr>
          </w:p>
        </w:tc>
      </w:tr>
      <w:tr w:rsidR="00385556" w14:paraId="1790D9DE" w14:textId="77777777" w:rsidTr="00385556">
        <w:trPr>
          <w:gridBefore w:val="1"/>
          <w:wBefore w:w="38" w:type="dxa"/>
        </w:trPr>
        <w:tc>
          <w:tcPr>
            <w:tcW w:w="3168" w:type="dxa"/>
            <w:gridSpan w:val="3"/>
            <w:hideMark/>
          </w:tcPr>
          <w:p w14:paraId="54267D71" w14:textId="77777777" w:rsidR="00385556" w:rsidRDefault="00385556">
            <w:pPr>
              <w:snapToGrid w:val="0"/>
              <w:spacing w:line="240" w:lineRule="atLeast"/>
              <w:jc w:val="both"/>
              <w:rPr>
                <w:rFonts w:ascii="Arial" w:hAnsi="Arial" w:cs="Arial"/>
                <w:i/>
                <w:sz w:val="18"/>
                <w:szCs w:val="18"/>
              </w:rPr>
            </w:pPr>
            <w:r>
              <w:rPr>
                <w:rFonts w:ascii="Arial" w:hAnsi="Arial" w:cs="Arial"/>
                <w:i/>
                <w:sz w:val="18"/>
                <w:szCs w:val="18"/>
              </w:rPr>
              <w:t>Nog te betalen</w:t>
            </w:r>
          </w:p>
        </w:tc>
        <w:tc>
          <w:tcPr>
            <w:tcW w:w="380" w:type="dxa"/>
          </w:tcPr>
          <w:p w14:paraId="63A74A51"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23DADF57" w14:textId="77777777" w:rsidR="00385556" w:rsidRDefault="00385556">
            <w:pPr>
              <w:snapToGrid w:val="0"/>
              <w:spacing w:line="240" w:lineRule="atLeast"/>
              <w:jc w:val="right"/>
              <w:rPr>
                <w:rFonts w:ascii="Arial" w:hAnsi="Arial" w:cs="Arial"/>
                <w:sz w:val="18"/>
                <w:szCs w:val="18"/>
              </w:rPr>
            </w:pPr>
          </w:p>
        </w:tc>
        <w:tc>
          <w:tcPr>
            <w:tcW w:w="360" w:type="dxa"/>
          </w:tcPr>
          <w:p w14:paraId="1EB6E53F"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9857727"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0390822"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6F9C895" w14:textId="77777777" w:rsidR="00385556" w:rsidRDefault="00385556">
            <w:pPr>
              <w:snapToGrid w:val="0"/>
              <w:spacing w:line="240" w:lineRule="atLeast"/>
              <w:jc w:val="right"/>
              <w:rPr>
                <w:rFonts w:ascii="Arial" w:hAnsi="Arial" w:cs="Arial"/>
                <w:sz w:val="18"/>
                <w:szCs w:val="18"/>
              </w:rPr>
            </w:pPr>
          </w:p>
        </w:tc>
      </w:tr>
      <w:tr w:rsidR="00385556" w14:paraId="2F4E16D0" w14:textId="77777777" w:rsidTr="00385556">
        <w:trPr>
          <w:gridBefore w:val="1"/>
          <w:wBefore w:w="38" w:type="dxa"/>
        </w:trPr>
        <w:tc>
          <w:tcPr>
            <w:tcW w:w="3168" w:type="dxa"/>
            <w:gridSpan w:val="3"/>
          </w:tcPr>
          <w:p w14:paraId="2B02D60B" w14:textId="77777777" w:rsidR="00385556" w:rsidRDefault="00385556">
            <w:pPr>
              <w:snapToGrid w:val="0"/>
              <w:spacing w:line="240" w:lineRule="atLeast"/>
              <w:jc w:val="both"/>
              <w:rPr>
                <w:rFonts w:ascii="Arial" w:hAnsi="Arial" w:cs="Arial"/>
                <w:sz w:val="18"/>
                <w:szCs w:val="18"/>
              </w:rPr>
            </w:pPr>
          </w:p>
        </w:tc>
        <w:tc>
          <w:tcPr>
            <w:tcW w:w="380" w:type="dxa"/>
          </w:tcPr>
          <w:p w14:paraId="26DA26E9"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1A1373FE" w14:textId="77777777" w:rsidR="00385556" w:rsidRDefault="00385556">
            <w:pPr>
              <w:snapToGrid w:val="0"/>
              <w:spacing w:line="240" w:lineRule="atLeast"/>
              <w:jc w:val="right"/>
              <w:rPr>
                <w:rFonts w:ascii="Arial" w:hAnsi="Arial" w:cs="Arial"/>
                <w:sz w:val="18"/>
                <w:szCs w:val="18"/>
              </w:rPr>
            </w:pPr>
          </w:p>
        </w:tc>
        <w:tc>
          <w:tcPr>
            <w:tcW w:w="360" w:type="dxa"/>
          </w:tcPr>
          <w:p w14:paraId="7755855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6E9C2BC" w14:textId="77777777" w:rsidR="00385556" w:rsidRDefault="00385556">
            <w:pPr>
              <w:snapToGrid w:val="0"/>
              <w:spacing w:line="240" w:lineRule="atLeast"/>
              <w:jc w:val="right"/>
              <w:rPr>
                <w:rFonts w:ascii="Arial" w:hAnsi="Arial" w:cs="Arial"/>
                <w:sz w:val="18"/>
                <w:szCs w:val="18"/>
              </w:rPr>
            </w:pPr>
          </w:p>
        </w:tc>
        <w:tc>
          <w:tcPr>
            <w:tcW w:w="360" w:type="dxa"/>
            <w:gridSpan w:val="2"/>
          </w:tcPr>
          <w:p w14:paraId="70E075A5"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E0E227D" w14:textId="77777777" w:rsidR="00385556" w:rsidRDefault="00385556">
            <w:pPr>
              <w:snapToGrid w:val="0"/>
              <w:spacing w:line="240" w:lineRule="atLeast"/>
              <w:jc w:val="right"/>
              <w:rPr>
                <w:rFonts w:ascii="Arial" w:hAnsi="Arial" w:cs="Arial"/>
                <w:sz w:val="18"/>
                <w:szCs w:val="18"/>
              </w:rPr>
            </w:pPr>
          </w:p>
        </w:tc>
      </w:tr>
      <w:tr w:rsidR="00385556" w14:paraId="67D5DDD9" w14:textId="77777777" w:rsidTr="00385556">
        <w:trPr>
          <w:gridBefore w:val="1"/>
          <w:wBefore w:w="38" w:type="dxa"/>
        </w:trPr>
        <w:tc>
          <w:tcPr>
            <w:tcW w:w="3168" w:type="dxa"/>
            <w:gridSpan w:val="3"/>
            <w:hideMark/>
          </w:tcPr>
          <w:p w14:paraId="61CDF7B6"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Zaalhuur</w:t>
            </w:r>
          </w:p>
        </w:tc>
        <w:tc>
          <w:tcPr>
            <w:tcW w:w="380" w:type="dxa"/>
            <w:hideMark/>
          </w:tcPr>
          <w:p w14:paraId="35A4EC44"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1308BCCE" w14:textId="77777777" w:rsidR="00385556" w:rsidRDefault="00385556">
            <w:pPr>
              <w:snapToGrid w:val="0"/>
              <w:spacing w:line="240" w:lineRule="atLeast"/>
              <w:rPr>
                <w:rFonts w:ascii="Arial" w:hAnsi="Arial" w:cs="Arial"/>
                <w:sz w:val="18"/>
                <w:szCs w:val="18"/>
              </w:rPr>
            </w:pPr>
            <w:r>
              <w:rPr>
                <w:rFonts w:ascii="Arial" w:hAnsi="Arial" w:cs="Arial"/>
                <w:sz w:val="18"/>
                <w:szCs w:val="18"/>
              </w:rPr>
              <w:t xml:space="preserve">      2.500,00</w:t>
            </w:r>
          </w:p>
        </w:tc>
        <w:tc>
          <w:tcPr>
            <w:tcW w:w="360" w:type="dxa"/>
          </w:tcPr>
          <w:p w14:paraId="513FE4FB"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1B40493A" w14:textId="77777777" w:rsidR="00385556" w:rsidRDefault="00385556">
            <w:pPr>
              <w:snapToGrid w:val="0"/>
              <w:spacing w:line="240" w:lineRule="atLeast"/>
              <w:jc w:val="right"/>
              <w:rPr>
                <w:rFonts w:ascii="Arial" w:hAnsi="Arial" w:cs="Arial"/>
                <w:sz w:val="18"/>
                <w:szCs w:val="18"/>
              </w:rPr>
            </w:pPr>
          </w:p>
        </w:tc>
        <w:tc>
          <w:tcPr>
            <w:tcW w:w="360" w:type="dxa"/>
            <w:gridSpan w:val="2"/>
          </w:tcPr>
          <w:p w14:paraId="0C45F9F5"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7392F535" w14:textId="77777777" w:rsidR="00385556" w:rsidRDefault="00385556">
            <w:pPr>
              <w:snapToGrid w:val="0"/>
              <w:spacing w:line="240" w:lineRule="atLeast"/>
              <w:jc w:val="right"/>
              <w:rPr>
                <w:rFonts w:ascii="Arial" w:hAnsi="Arial" w:cs="Arial"/>
                <w:sz w:val="18"/>
                <w:szCs w:val="18"/>
              </w:rPr>
            </w:pPr>
          </w:p>
        </w:tc>
      </w:tr>
      <w:tr w:rsidR="00385556" w14:paraId="0A0D1D9B" w14:textId="77777777" w:rsidTr="00385556">
        <w:trPr>
          <w:gridBefore w:val="1"/>
          <w:wBefore w:w="38" w:type="dxa"/>
        </w:trPr>
        <w:tc>
          <w:tcPr>
            <w:tcW w:w="3168" w:type="dxa"/>
            <w:gridSpan w:val="3"/>
            <w:hideMark/>
          </w:tcPr>
          <w:p w14:paraId="12ACC7BE"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ASH (01-01-2018 tot 01-01-2022)</w:t>
            </w:r>
          </w:p>
        </w:tc>
        <w:tc>
          <w:tcPr>
            <w:tcW w:w="380" w:type="dxa"/>
            <w:hideMark/>
          </w:tcPr>
          <w:p w14:paraId="09778BCF"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 xml:space="preserve">€ </w:t>
            </w:r>
          </w:p>
        </w:tc>
        <w:tc>
          <w:tcPr>
            <w:tcW w:w="1240" w:type="dxa"/>
            <w:gridSpan w:val="3"/>
            <w:vAlign w:val="center"/>
            <w:hideMark/>
          </w:tcPr>
          <w:p w14:paraId="4A3B3820"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27.500.00</w:t>
            </w:r>
          </w:p>
        </w:tc>
        <w:tc>
          <w:tcPr>
            <w:tcW w:w="360" w:type="dxa"/>
          </w:tcPr>
          <w:p w14:paraId="5CE4F8BE"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727780C" w14:textId="77777777" w:rsidR="00385556" w:rsidRDefault="00385556">
            <w:pPr>
              <w:snapToGrid w:val="0"/>
              <w:spacing w:line="240" w:lineRule="atLeast"/>
              <w:jc w:val="right"/>
              <w:rPr>
                <w:rFonts w:ascii="Arial" w:hAnsi="Arial" w:cs="Arial"/>
                <w:sz w:val="18"/>
                <w:szCs w:val="18"/>
              </w:rPr>
            </w:pPr>
          </w:p>
        </w:tc>
        <w:tc>
          <w:tcPr>
            <w:tcW w:w="360" w:type="dxa"/>
            <w:gridSpan w:val="2"/>
          </w:tcPr>
          <w:p w14:paraId="20355B33"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9F86A27" w14:textId="77777777" w:rsidR="00385556" w:rsidRDefault="00385556">
            <w:pPr>
              <w:snapToGrid w:val="0"/>
              <w:spacing w:line="240" w:lineRule="atLeast"/>
              <w:jc w:val="right"/>
              <w:rPr>
                <w:rFonts w:ascii="Arial" w:hAnsi="Arial" w:cs="Arial"/>
                <w:sz w:val="18"/>
                <w:szCs w:val="18"/>
              </w:rPr>
            </w:pPr>
          </w:p>
        </w:tc>
      </w:tr>
      <w:tr w:rsidR="00385556" w14:paraId="426BC422" w14:textId="77777777" w:rsidTr="00385556">
        <w:trPr>
          <w:gridBefore w:val="1"/>
          <w:wBefore w:w="38" w:type="dxa"/>
        </w:trPr>
        <w:tc>
          <w:tcPr>
            <w:tcW w:w="3168" w:type="dxa"/>
            <w:gridSpan w:val="3"/>
          </w:tcPr>
          <w:p w14:paraId="34358911" w14:textId="77777777" w:rsidR="00385556" w:rsidRDefault="00385556">
            <w:pPr>
              <w:snapToGrid w:val="0"/>
              <w:spacing w:line="240" w:lineRule="atLeast"/>
              <w:jc w:val="both"/>
              <w:rPr>
                <w:rFonts w:ascii="Arial" w:hAnsi="Arial" w:cs="Arial"/>
                <w:sz w:val="18"/>
                <w:szCs w:val="18"/>
              </w:rPr>
            </w:pPr>
          </w:p>
        </w:tc>
        <w:tc>
          <w:tcPr>
            <w:tcW w:w="380" w:type="dxa"/>
          </w:tcPr>
          <w:p w14:paraId="04D82F24"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74952302" w14:textId="77777777" w:rsidR="00385556" w:rsidRDefault="00385556">
            <w:pPr>
              <w:snapToGrid w:val="0"/>
              <w:spacing w:line="240" w:lineRule="atLeast"/>
              <w:jc w:val="right"/>
              <w:rPr>
                <w:rFonts w:ascii="Arial" w:hAnsi="Arial" w:cs="Arial"/>
                <w:sz w:val="18"/>
                <w:szCs w:val="18"/>
              </w:rPr>
            </w:pPr>
          </w:p>
        </w:tc>
        <w:tc>
          <w:tcPr>
            <w:tcW w:w="360" w:type="dxa"/>
            <w:hideMark/>
          </w:tcPr>
          <w:p w14:paraId="186D0701"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 xml:space="preserve">€ </w:t>
            </w:r>
          </w:p>
        </w:tc>
        <w:tc>
          <w:tcPr>
            <w:tcW w:w="1260" w:type="dxa"/>
            <w:gridSpan w:val="2"/>
            <w:vAlign w:val="center"/>
            <w:hideMark/>
          </w:tcPr>
          <w:p w14:paraId="29B26DD5"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30.000.00</w:t>
            </w:r>
          </w:p>
        </w:tc>
        <w:tc>
          <w:tcPr>
            <w:tcW w:w="360" w:type="dxa"/>
            <w:gridSpan w:val="2"/>
          </w:tcPr>
          <w:p w14:paraId="3D2C4E42"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7C3178F" w14:textId="77777777" w:rsidR="00385556" w:rsidRDefault="00385556">
            <w:pPr>
              <w:snapToGrid w:val="0"/>
              <w:spacing w:line="240" w:lineRule="atLeast"/>
              <w:jc w:val="right"/>
              <w:rPr>
                <w:rFonts w:ascii="Arial" w:hAnsi="Arial" w:cs="Arial"/>
                <w:sz w:val="18"/>
                <w:szCs w:val="18"/>
              </w:rPr>
            </w:pPr>
          </w:p>
        </w:tc>
      </w:tr>
      <w:tr w:rsidR="00385556" w14:paraId="6CCC097F" w14:textId="77777777" w:rsidTr="00385556">
        <w:trPr>
          <w:gridBefore w:val="1"/>
          <w:wBefore w:w="38" w:type="dxa"/>
        </w:trPr>
        <w:tc>
          <w:tcPr>
            <w:tcW w:w="3168" w:type="dxa"/>
            <w:gridSpan w:val="3"/>
          </w:tcPr>
          <w:p w14:paraId="3B501781" w14:textId="77777777" w:rsidR="00385556" w:rsidRDefault="00385556">
            <w:pPr>
              <w:snapToGrid w:val="0"/>
              <w:spacing w:line="240" w:lineRule="atLeast"/>
              <w:jc w:val="both"/>
              <w:rPr>
                <w:rFonts w:ascii="Arial" w:hAnsi="Arial" w:cs="Arial"/>
                <w:sz w:val="18"/>
                <w:szCs w:val="18"/>
              </w:rPr>
            </w:pPr>
          </w:p>
        </w:tc>
        <w:tc>
          <w:tcPr>
            <w:tcW w:w="380" w:type="dxa"/>
          </w:tcPr>
          <w:p w14:paraId="0AA290D3"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199AA3C7" w14:textId="77777777" w:rsidR="00385556" w:rsidRDefault="00385556">
            <w:pPr>
              <w:snapToGrid w:val="0"/>
              <w:spacing w:line="240" w:lineRule="atLeast"/>
              <w:jc w:val="right"/>
              <w:rPr>
                <w:rFonts w:ascii="Arial" w:hAnsi="Arial" w:cs="Arial"/>
                <w:sz w:val="18"/>
                <w:szCs w:val="18"/>
              </w:rPr>
            </w:pPr>
          </w:p>
        </w:tc>
        <w:tc>
          <w:tcPr>
            <w:tcW w:w="360" w:type="dxa"/>
          </w:tcPr>
          <w:p w14:paraId="5C89DAD0"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F9C4F61" w14:textId="77777777" w:rsidR="00385556" w:rsidRDefault="00385556">
            <w:pPr>
              <w:snapToGrid w:val="0"/>
              <w:spacing w:line="240" w:lineRule="atLeast"/>
              <w:jc w:val="right"/>
              <w:rPr>
                <w:rFonts w:ascii="Arial" w:hAnsi="Arial" w:cs="Arial"/>
                <w:sz w:val="18"/>
                <w:szCs w:val="18"/>
              </w:rPr>
            </w:pPr>
          </w:p>
        </w:tc>
        <w:tc>
          <w:tcPr>
            <w:tcW w:w="360" w:type="dxa"/>
            <w:gridSpan w:val="2"/>
          </w:tcPr>
          <w:p w14:paraId="1A9E12B5"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D4074C2" w14:textId="77777777" w:rsidR="00385556" w:rsidRDefault="00385556">
            <w:pPr>
              <w:snapToGrid w:val="0"/>
              <w:spacing w:line="240" w:lineRule="atLeast"/>
              <w:jc w:val="right"/>
              <w:rPr>
                <w:rFonts w:ascii="Arial" w:hAnsi="Arial" w:cs="Arial"/>
                <w:sz w:val="18"/>
                <w:szCs w:val="18"/>
              </w:rPr>
            </w:pPr>
          </w:p>
        </w:tc>
      </w:tr>
      <w:tr w:rsidR="00385556" w14:paraId="5431D8C0" w14:textId="77777777" w:rsidTr="00385556">
        <w:trPr>
          <w:gridBefore w:val="1"/>
          <w:wBefore w:w="38" w:type="dxa"/>
        </w:trPr>
        <w:tc>
          <w:tcPr>
            <w:tcW w:w="3168" w:type="dxa"/>
            <w:gridSpan w:val="3"/>
          </w:tcPr>
          <w:p w14:paraId="6A9530DD" w14:textId="77777777" w:rsidR="00385556" w:rsidRDefault="00385556">
            <w:pPr>
              <w:snapToGrid w:val="0"/>
              <w:spacing w:line="240" w:lineRule="atLeast"/>
              <w:jc w:val="both"/>
              <w:rPr>
                <w:rFonts w:ascii="Arial" w:hAnsi="Arial" w:cs="Arial"/>
                <w:sz w:val="18"/>
                <w:szCs w:val="18"/>
              </w:rPr>
            </w:pPr>
          </w:p>
        </w:tc>
        <w:tc>
          <w:tcPr>
            <w:tcW w:w="380" w:type="dxa"/>
          </w:tcPr>
          <w:p w14:paraId="7880857E"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758E3299" w14:textId="77777777" w:rsidR="00385556" w:rsidRDefault="00385556">
            <w:pPr>
              <w:snapToGrid w:val="0"/>
              <w:spacing w:line="240" w:lineRule="atLeast"/>
              <w:rPr>
                <w:rFonts w:ascii="Arial" w:hAnsi="Arial" w:cs="Arial"/>
                <w:sz w:val="18"/>
                <w:szCs w:val="18"/>
              </w:rPr>
            </w:pPr>
          </w:p>
        </w:tc>
        <w:tc>
          <w:tcPr>
            <w:tcW w:w="360" w:type="dxa"/>
          </w:tcPr>
          <w:p w14:paraId="6B381349"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148D386"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1E7AD32"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FEC381E" w14:textId="77777777" w:rsidR="00385556" w:rsidRDefault="00385556">
            <w:pPr>
              <w:snapToGrid w:val="0"/>
              <w:spacing w:line="240" w:lineRule="atLeast"/>
              <w:jc w:val="right"/>
              <w:rPr>
                <w:rFonts w:ascii="Arial" w:hAnsi="Arial" w:cs="Arial"/>
                <w:sz w:val="18"/>
                <w:szCs w:val="18"/>
              </w:rPr>
            </w:pPr>
          </w:p>
        </w:tc>
      </w:tr>
      <w:tr w:rsidR="00385556" w14:paraId="3FF66840" w14:textId="77777777" w:rsidTr="00385556">
        <w:trPr>
          <w:gridBefore w:val="1"/>
          <w:wBefore w:w="38" w:type="dxa"/>
        </w:trPr>
        <w:tc>
          <w:tcPr>
            <w:tcW w:w="3168" w:type="dxa"/>
            <w:gridSpan w:val="3"/>
            <w:hideMark/>
          </w:tcPr>
          <w:p w14:paraId="17550F5A"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Eigen vermogen</w:t>
            </w:r>
          </w:p>
        </w:tc>
        <w:tc>
          <w:tcPr>
            <w:tcW w:w="380" w:type="dxa"/>
          </w:tcPr>
          <w:p w14:paraId="353A9BC1"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24760D76" w14:textId="77777777" w:rsidR="00385556" w:rsidRDefault="00385556">
            <w:pPr>
              <w:snapToGrid w:val="0"/>
              <w:spacing w:line="240" w:lineRule="atLeast"/>
              <w:jc w:val="right"/>
              <w:rPr>
                <w:rFonts w:ascii="Arial" w:hAnsi="Arial" w:cs="Arial"/>
                <w:sz w:val="18"/>
                <w:szCs w:val="18"/>
              </w:rPr>
            </w:pPr>
          </w:p>
        </w:tc>
        <w:tc>
          <w:tcPr>
            <w:tcW w:w="360" w:type="dxa"/>
            <w:hideMark/>
          </w:tcPr>
          <w:p w14:paraId="5FEF333E"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60" w:type="dxa"/>
            <w:gridSpan w:val="2"/>
            <w:vAlign w:val="center"/>
            <w:hideMark/>
          </w:tcPr>
          <w:p w14:paraId="768DC762"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9.888,81</w:t>
            </w:r>
          </w:p>
        </w:tc>
        <w:tc>
          <w:tcPr>
            <w:tcW w:w="360" w:type="dxa"/>
            <w:gridSpan w:val="2"/>
          </w:tcPr>
          <w:p w14:paraId="3826F017"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8D57500" w14:textId="77777777" w:rsidR="00385556" w:rsidRDefault="00385556">
            <w:pPr>
              <w:snapToGrid w:val="0"/>
              <w:spacing w:line="240" w:lineRule="atLeast"/>
              <w:jc w:val="right"/>
              <w:rPr>
                <w:rFonts w:ascii="Arial" w:hAnsi="Arial" w:cs="Arial"/>
                <w:sz w:val="18"/>
                <w:szCs w:val="18"/>
              </w:rPr>
            </w:pPr>
          </w:p>
        </w:tc>
      </w:tr>
      <w:tr w:rsidR="00385556" w14:paraId="2B52FB74" w14:textId="77777777" w:rsidTr="00385556">
        <w:trPr>
          <w:gridBefore w:val="1"/>
          <w:wBefore w:w="38" w:type="dxa"/>
        </w:trPr>
        <w:tc>
          <w:tcPr>
            <w:tcW w:w="3168" w:type="dxa"/>
            <w:gridSpan w:val="3"/>
          </w:tcPr>
          <w:p w14:paraId="6B0A44A0" w14:textId="77777777" w:rsidR="00385556" w:rsidRDefault="00385556">
            <w:pPr>
              <w:snapToGrid w:val="0"/>
              <w:spacing w:line="240" w:lineRule="atLeast"/>
              <w:jc w:val="both"/>
              <w:rPr>
                <w:rFonts w:ascii="Arial" w:hAnsi="Arial" w:cs="Arial"/>
                <w:sz w:val="18"/>
                <w:szCs w:val="18"/>
              </w:rPr>
            </w:pPr>
          </w:p>
        </w:tc>
        <w:tc>
          <w:tcPr>
            <w:tcW w:w="380" w:type="dxa"/>
          </w:tcPr>
          <w:p w14:paraId="03F7A51D"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4E860E18" w14:textId="77777777" w:rsidR="00385556" w:rsidRDefault="00385556">
            <w:pPr>
              <w:snapToGrid w:val="0"/>
              <w:spacing w:line="240" w:lineRule="atLeast"/>
              <w:jc w:val="right"/>
              <w:rPr>
                <w:rFonts w:ascii="Arial" w:hAnsi="Arial" w:cs="Arial"/>
                <w:sz w:val="18"/>
                <w:szCs w:val="18"/>
              </w:rPr>
            </w:pPr>
          </w:p>
        </w:tc>
        <w:tc>
          <w:tcPr>
            <w:tcW w:w="360" w:type="dxa"/>
          </w:tcPr>
          <w:p w14:paraId="07D79047"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73C6BA4C" w14:textId="77777777" w:rsidR="00385556" w:rsidRDefault="00385556">
            <w:pPr>
              <w:snapToGrid w:val="0"/>
              <w:spacing w:line="240" w:lineRule="atLeast"/>
              <w:jc w:val="right"/>
              <w:rPr>
                <w:rFonts w:ascii="Arial" w:hAnsi="Arial" w:cs="Arial"/>
                <w:sz w:val="18"/>
                <w:szCs w:val="18"/>
              </w:rPr>
            </w:pPr>
          </w:p>
        </w:tc>
        <w:tc>
          <w:tcPr>
            <w:tcW w:w="360" w:type="dxa"/>
            <w:gridSpan w:val="2"/>
          </w:tcPr>
          <w:p w14:paraId="29E5F2E4"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75A3E346" w14:textId="77777777" w:rsidR="00385556" w:rsidRDefault="00385556">
            <w:pPr>
              <w:snapToGrid w:val="0"/>
              <w:spacing w:line="240" w:lineRule="atLeast"/>
              <w:jc w:val="right"/>
              <w:rPr>
                <w:rFonts w:ascii="Arial" w:hAnsi="Arial" w:cs="Arial"/>
                <w:sz w:val="18"/>
                <w:szCs w:val="18"/>
              </w:rPr>
            </w:pPr>
          </w:p>
        </w:tc>
      </w:tr>
      <w:tr w:rsidR="00385556" w14:paraId="1BB72F21" w14:textId="77777777" w:rsidTr="00385556">
        <w:trPr>
          <w:gridBefore w:val="1"/>
          <w:wBefore w:w="38" w:type="dxa"/>
        </w:trPr>
        <w:tc>
          <w:tcPr>
            <w:tcW w:w="3168" w:type="dxa"/>
            <w:gridSpan w:val="3"/>
          </w:tcPr>
          <w:p w14:paraId="298550E8" w14:textId="77777777" w:rsidR="00385556" w:rsidRDefault="00385556">
            <w:pPr>
              <w:snapToGrid w:val="0"/>
              <w:spacing w:line="240" w:lineRule="atLeast"/>
              <w:jc w:val="both"/>
              <w:rPr>
                <w:rFonts w:ascii="Arial" w:hAnsi="Arial" w:cs="Arial"/>
                <w:sz w:val="18"/>
                <w:szCs w:val="18"/>
              </w:rPr>
            </w:pPr>
          </w:p>
        </w:tc>
        <w:tc>
          <w:tcPr>
            <w:tcW w:w="380" w:type="dxa"/>
          </w:tcPr>
          <w:p w14:paraId="7A7D9DDC"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401DE8FF" w14:textId="77777777" w:rsidR="00385556" w:rsidRDefault="00385556">
            <w:pPr>
              <w:snapToGrid w:val="0"/>
              <w:spacing w:line="240" w:lineRule="atLeast"/>
              <w:jc w:val="right"/>
              <w:rPr>
                <w:rFonts w:ascii="Arial" w:hAnsi="Arial" w:cs="Arial"/>
                <w:sz w:val="18"/>
                <w:szCs w:val="18"/>
              </w:rPr>
            </w:pPr>
          </w:p>
        </w:tc>
        <w:tc>
          <w:tcPr>
            <w:tcW w:w="360" w:type="dxa"/>
          </w:tcPr>
          <w:p w14:paraId="56806403"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1689BE14" w14:textId="77777777" w:rsidR="00385556" w:rsidRDefault="00385556">
            <w:pPr>
              <w:snapToGrid w:val="0"/>
              <w:spacing w:line="240" w:lineRule="atLeast"/>
              <w:jc w:val="right"/>
              <w:rPr>
                <w:rFonts w:ascii="Arial" w:hAnsi="Arial" w:cs="Arial"/>
                <w:sz w:val="18"/>
                <w:szCs w:val="18"/>
              </w:rPr>
            </w:pPr>
          </w:p>
        </w:tc>
        <w:tc>
          <w:tcPr>
            <w:tcW w:w="360" w:type="dxa"/>
            <w:gridSpan w:val="2"/>
          </w:tcPr>
          <w:p w14:paraId="3D4DC9D3"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C448535" w14:textId="77777777" w:rsidR="00385556" w:rsidRDefault="00385556">
            <w:pPr>
              <w:snapToGrid w:val="0"/>
              <w:spacing w:line="240" w:lineRule="atLeast"/>
              <w:jc w:val="right"/>
              <w:rPr>
                <w:rFonts w:ascii="Arial" w:hAnsi="Arial" w:cs="Arial"/>
                <w:sz w:val="18"/>
                <w:szCs w:val="18"/>
              </w:rPr>
            </w:pPr>
          </w:p>
        </w:tc>
      </w:tr>
      <w:tr w:rsidR="00385556" w14:paraId="7F7B5D16" w14:textId="77777777" w:rsidTr="00385556">
        <w:trPr>
          <w:gridBefore w:val="1"/>
          <w:wBefore w:w="38" w:type="dxa"/>
        </w:trPr>
        <w:tc>
          <w:tcPr>
            <w:tcW w:w="3168" w:type="dxa"/>
            <w:gridSpan w:val="3"/>
          </w:tcPr>
          <w:p w14:paraId="5D97B59E" w14:textId="77777777" w:rsidR="00385556" w:rsidRDefault="00385556">
            <w:pPr>
              <w:snapToGrid w:val="0"/>
              <w:spacing w:line="240" w:lineRule="atLeast"/>
              <w:jc w:val="both"/>
              <w:rPr>
                <w:rFonts w:ascii="Arial" w:hAnsi="Arial" w:cs="Arial"/>
                <w:sz w:val="18"/>
                <w:szCs w:val="18"/>
              </w:rPr>
            </w:pPr>
          </w:p>
        </w:tc>
        <w:tc>
          <w:tcPr>
            <w:tcW w:w="380" w:type="dxa"/>
          </w:tcPr>
          <w:p w14:paraId="201F43D2"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6A798576" w14:textId="77777777" w:rsidR="00385556" w:rsidRDefault="00385556">
            <w:pPr>
              <w:snapToGrid w:val="0"/>
              <w:spacing w:line="240" w:lineRule="atLeast"/>
              <w:jc w:val="right"/>
              <w:rPr>
                <w:rFonts w:ascii="Arial" w:hAnsi="Arial" w:cs="Arial"/>
                <w:sz w:val="18"/>
                <w:szCs w:val="18"/>
              </w:rPr>
            </w:pPr>
          </w:p>
        </w:tc>
        <w:tc>
          <w:tcPr>
            <w:tcW w:w="360" w:type="dxa"/>
          </w:tcPr>
          <w:p w14:paraId="5301E638"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0AE9D0D5"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6FD30B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7A4335FE" w14:textId="77777777" w:rsidR="00385556" w:rsidRDefault="00385556">
            <w:pPr>
              <w:snapToGrid w:val="0"/>
              <w:spacing w:line="240" w:lineRule="atLeast"/>
              <w:jc w:val="right"/>
              <w:rPr>
                <w:rFonts w:ascii="Arial" w:hAnsi="Arial" w:cs="Arial"/>
                <w:sz w:val="18"/>
                <w:szCs w:val="18"/>
              </w:rPr>
            </w:pPr>
          </w:p>
        </w:tc>
      </w:tr>
      <w:tr w:rsidR="00385556" w14:paraId="12352EF8" w14:textId="77777777" w:rsidTr="00385556">
        <w:trPr>
          <w:gridBefore w:val="1"/>
          <w:wBefore w:w="38" w:type="dxa"/>
        </w:trPr>
        <w:tc>
          <w:tcPr>
            <w:tcW w:w="3168" w:type="dxa"/>
            <w:gridSpan w:val="3"/>
            <w:hideMark/>
          </w:tcPr>
          <w:p w14:paraId="3AAF1319" w14:textId="77777777" w:rsidR="00385556" w:rsidRDefault="00385556">
            <w:pPr>
              <w:snapToGrid w:val="0"/>
              <w:spacing w:line="240" w:lineRule="atLeast"/>
              <w:jc w:val="both"/>
              <w:rPr>
                <w:rFonts w:ascii="Arial" w:hAnsi="Arial" w:cs="Arial"/>
                <w:b/>
                <w:sz w:val="18"/>
                <w:szCs w:val="18"/>
              </w:rPr>
            </w:pPr>
            <w:r>
              <w:rPr>
                <w:rFonts w:ascii="Arial" w:hAnsi="Arial" w:cs="Arial"/>
                <w:b/>
                <w:sz w:val="18"/>
                <w:szCs w:val="18"/>
              </w:rPr>
              <w:t>Totaal passiva</w:t>
            </w:r>
          </w:p>
        </w:tc>
        <w:tc>
          <w:tcPr>
            <w:tcW w:w="380" w:type="dxa"/>
          </w:tcPr>
          <w:p w14:paraId="697C7488" w14:textId="77777777" w:rsidR="00385556" w:rsidRDefault="00385556">
            <w:pPr>
              <w:snapToGrid w:val="0"/>
              <w:spacing w:line="240" w:lineRule="atLeast"/>
              <w:jc w:val="both"/>
              <w:rPr>
                <w:rFonts w:ascii="Arial" w:hAnsi="Arial" w:cs="Arial"/>
                <w:b/>
                <w:sz w:val="18"/>
                <w:szCs w:val="18"/>
              </w:rPr>
            </w:pPr>
          </w:p>
        </w:tc>
        <w:tc>
          <w:tcPr>
            <w:tcW w:w="1240" w:type="dxa"/>
            <w:gridSpan w:val="3"/>
            <w:vAlign w:val="center"/>
          </w:tcPr>
          <w:p w14:paraId="668F6610" w14:textId="77777777" w:rsidR="00385556" w:rsidRDefault="00385556">
            <w:pPr>
              <w:snapToGrid w:val="0"/>
              <w:spacing w:line="240" w:lineRule="atLeast"/>
              <w:jc w:val="right"/>
              <w:rPr>
                <w:rFonts w:ascii="Arial" w:hAnsi="Arial" w:cs="Arial"/>
                <w:b/>
                <w:sz w:val="18"/>
                <w:szCs w:val="18"/>
              </w:rPr>
            </w:pPr>
          </w:p>
        </w:tc>
        <w:tc>
          <w:tcPr>
            <w:tcW w:w="360" w:type="dxa"/>
          </w:tcPr>
          <w:p w14:paraId="264B59CB" w14:textId="77777777" w:rsidR="00385556" w:rsidRDefault="00385556">
            <w:pPr>
              <w:snapToGrid w:val="0"/>
              <w:spacing w:line="240" w:lineRule="atLeast"/>
              <w:jc w:val="both"/>
              <w:rPr>
                <w:rFonts w:ascii="Arial" w:hAnsi="Arial" w:cs="Arial"/>
                <w:b/>
                <w:sz w:val="18"/>
                <w:szCs w:val="18"/>
              </w:rPr>
            </w:pPr>
          </w:p>
        </w:tc>
        <w:tc>
          <w:tcPr>
            <w:tcW w:w="1260" w:type="dxa"/>
            <w:gridSpan w:val="2"/>
            <w:vAlign w:val="center"/>
          </w:tcPr>
          <w:p w14:paraId="33C07C64" w14:textId="77777777" w:rsidR="00385556" w:rsidRDefault="00385556">
            <w:pPr>
              <w:snapToGrid w:val="0"/>
              <w:spacing w:line="240" w:lineRule="atLeast"/>
              <w:jc w:val="right"/>
              <w:rPr>
                <w:rFonts w:ascii="Arial" w:hAnsi="Arial" w:cs="Arial"/>
                <w:b/>
                <w:sz w:val="18"/>
                <w:szCs w:val="18"/>
              </w:rPr>
            </w:pPr>
          </w:p>
        </w:tc>
        <w:tc>
          <w:tcPr>
            <w:tcW w:w="360" w:type="dxa"/>
            <w:gridSpan w:val="2"/>
            <w:hideMark/>
          </w:tcPr>
          <w:p w14:paraId="7A70D247" w14:textId="77777777" w:rsidR="00385556" w:rsidRDefault="00385556">
            <w:pPr>
              <w:snapToGrid w:val="0"/>
              <w:spacing w:line="240" w:lineRule="atLeast"/>
              <w:jc w:val="both"/>
              <w:rPr>
                <w:rFonts w:ascii="Arial" w:hAnsi="Arial" w:cs="Arial"/>
                <w:b/>
                <w:sz w:val="18"/>
                <w:szCs w:val="18"/>
              </w:rPr>
            </w:pPr>
            <w:r>
              <w:rPr>
                <w:rFonts w:ascii="Arial" w:hAnsi="Arial" w:cs="Arial"/>
                <w:b/>
                <w:sz w:val="18"/>
                <w:szCs w:val="18"/>
              </w:rPr>
              <w:t>€</w:t>
            </w:r>
          </w:p>
        </w:tc>
        <w:tc>
          <w:tcPr>
            <w:tcW w:w="1260" w:type="dxa"/>
            <w:gridSpan w:val="2"/>
            <w:vAlign w:val="center"/>
            <w:hideMark/>
          </w:tcPr>
          <w:p w14:paraId="553FF8B6" w14:textId="77777777" w:rsidR="00385556" w:rsidRDefault="00385556">
            <w:pPr>
              <w:snapToGrid w:val="0"/>
              <w:spacing w:line="240" w:lineRule="atLeast"/>
              <w:jc w:val="right"/>
              <w:rPr>
                <w:rFonts w:ascii="Arial" w:hAnsi="Arial" w:cs="Arial"/>
                <w:b/>
                <w:sz w:val="18"/>
                <w:szCs w:val="18"/>
              </w:rPr>
            </w:pPr>
            <w:r>
              <w:rPr>
                <w:rFonts w:ascii="Arial" w:hAnsi="Arial" w:cs="Arial"/>
                <w:b/>
                <w:sz w:val="18"/>
                <w:szCs w:val="18"/>
              </w:rPr>
              <w:t>39.888,91</w:t>
            </w:r>
          </w:p>
        </w:tc>
      </w:tr>
      <w:tr w:rsidR="00385556" w14:paraId="7C5AF5C3" w14:textId="77777777" w:rsidTr="00385556">
        <w:trPr>
          <w:gridBefore w:val="1"/>
          <w:wBefore w:w="38" w:type="dxa"/>
        </w:trPr>
        <w:tc>
          <w:tcPr>
            <w:tcW w:w="3168" w:type="dxa"/>
            <w:gridSpan w:val="3"/>
          </w:tcPr>
          <w:p w14:paraId="1D579333" w14:textId="77777777" w:rsidR="00385556" w:rsidRDefault="00385556">
            <w:pPr>
              <w:snapToGrid w:val="0"/>
              <w:spacing w:line="240" w:lineRule="atLeast"/>
              <w:jc w:val="both"/>
              <w:rPr>
                <w:rFonts w:ascii="Arial" w:hAnsi="Arial" w:cs="Arial"/>
                <w:b/>
                <w:sz w:val="18"/>
                <w:szCs w:val="18"/>
              </w:rPr>
            </w:pPr>
          </w:p>
        </w:tc>
        <w:tc>
          <w:tcPr>
            <w:tcW w:w="380" w:type="dxa"/>
          </w:tcPr>
          <w:p w14:paraId="43B6BA5C"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5418230D" w14:textId="77777777" w:rsidR="00385556" w:rsidRDefault="00385556">
            <w:pPr>
              <w:snapToGrid w:val="0"/>
              <w:spacing w:line="240" w:lineRule="atLeast"/>
              <w:jc w:val="right"/>
              <w:rPr>
                <w:rFonts w:ascii="Arial" w:hAnsi="Arial" w:cs="Arial"/>
                <w:sz w:val="18"/>
                <w:szCs w:val="18"/>
              </w:rPr>
            </w:pPr>
          </w:p>
        </w:tc>
        <w:tc>
          <w:tcPr>
            <w:tcW w:w="360" w:type="dxa"/>
          </w:tcPr>
          <w:p w14:paraId="3D059C70"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1B4F520D"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D0B7CA3"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4CB950BB" w14:textId="77777777" w:rsidR="00385556" w:rsidRDefault="00385556">
            <w:pPr>
              <w:snapToGrid w:val="0"/>
              <w:spacing w:line="240" w:lineRule="atLeast"/>
              <w:jc w:val="right"/>
              <w:rPr>
                <w:rFonts w:ascii="Arial" w:hAnsi="Arial" w:cs="Arial"/>
                <w:sz w:val="18"/>
                <w:szCs w:val="18"/>
              </w:rPr>
            </w:pPr>
          </w:p>
        </w:tc>
      </w:tr>
      <w:tr w:rsidR="00385556" w14:paraId="4691F015" w14:textId="77777777" w:rsidTr="00385556">
        <w:trPr>
          <w:gridBefore w:val="1"/>
          <w:wBefore w:w="38" w:type="dxa"/>
        </w:trPr>
        <w:tc>
          <w:tcPr>
            <w:tcW w:w="3168" w:type="dxa"/>
            <w:gridSpan w:val="3"/>
          </w:tcPr>
          <w:p w14:paraId="48934641" w14:textId="77777777" w:rsidR="00385556" w:rsidRDefault="00385556">
            <w:pPr>
              <w:snapToGrid w:val="0"/>
              <w:spacing w:line="240" w:lineRule="atLeast"/>
              <w:jc w:val="both"/>
              <w:rPr>
                <w:rFonts w:ascii="Arial" w:hAnsi="Arial" w:cs="Arial"/>
                <w:sz w:val="18"/>
                <w:szCs w:val="18"/>
              </w:rPr>
            </w:pPr>
          </w:p>
        </w:tc>
        <w:tc>
          <w:tcPr>
            <w:tcW w:w="380" w:type="dxa"/>
          </w:tcPr>
          <w:p w14:paraId="54FB14BD"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3F576A6E" w14:textId="77777777" w:rsidR="00385556" w:rsidRDefault="00385556">
            <w:pPr>
              <w:snapToGrid w:val="0"/>
              <w:spacing w:line="240" w:lineRule="atLeast"/>
              <w:jc w:val="right"/>
              <w:rPr>
                <w:rFonts w:ascii="Arial" w:hAnsi="Arial" w:cs="Arial"/>
                <w:sz w:val="18"/>
                <w:szCs w:val="18"/>
              </w:rPr>
            </w:pPr>
          </w:p>
        </w:tc>
        <w:tc>
          <w:tcPr>
            <w:tcW w:w="360" w:type="dxa"/>
          </w:tcPr>
          <w:p w14:paraId="179ADAA6"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AC2E03B" w14:textId="77777777" w:rsidR="00385556" w:rsidRDefault="00385556">
            <w:pPr>
              <w:snapToGrid w:val="0"/>
              <w:spacing w:line="240" w:lineRule="atLeast"/>
              <w:jc w:val="right"/>
              <w:rPr>
                <w:rFonts w:ascii="Arial" w:hAnsi="Arial" w:cs="Arial"/>
                <w:sz w:val="18"/>
                <w:szCs w:val="18"/>
              </w:rPr>
            </w:pPr>
          </w:p>
        </w:tc>
        <w:tc>
          <w:tcPr>
            <w:tcW w:w="360" w:type="dxa"/>
            <w:gridSpan w:val="2"/>
          </w:tcPr>
          <w:p w14:paraId="11210DAE"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C16824F" w14:textId="77777777" w:rsidR="00385556" w:rsidRDefault="00385556">
            <w:pPr>
              <w:snapToGrid w:val="0"/>
              <w:spacing w:line="240" w:lineRule="atLeast"/>
              <w:jc w:val="right"/>
              <w:rPr>
                <w:rFonts w:ascii="Arial" w:hAnsi="Arial" w:cs="Arial"/>
                <w:sz w:val="18"/>
                <w:szCs w:val="18"/>
              </w:rPr>
            </w:pPr>
          </w:p>
        </w:tc>
      </w:tr>
      <w:tr w:rsidR="00385556" w14:paraId="3BD47275" w14:textId="77777777" w:rsidTr="00385556">
        <w:trPr>
          <w:gridBefore w:val="1"/>
          <w:wBefore w:w="38" w:type="dxa"/>
        </w:trPr>
        <w:tc>
          <w:tcPr>
            <w:tcW w:w="3168" w:type="dxa"/>
            <w:gridSpan w:val="3"/>
          </w:tcPr>
          <w:p w14:paraId="67B4383C" w14:textId="77777777" w:rsidR="00385556" w:rsidRDefault="00385556">
            <w:pPr>
              <w:snapToGrid w:val="0"/>
              <w:spacing w:line="240" w:lineRule="atLeast"/>
              <w:jc w:val="both"/>
              <w:rPr>
                <w:rFonts w:ascii="Arial" w:hAnsi="Arial" w:cs="Arial"/>
                <w:sz w:val="18"/>
                <w:szCs w:val="18"/>
              </w:rPr>
            </w:pPr>
          </w:p>
        </w:tc>
        <w:tc>
          <w:tcPr>
            <w:tcW w:w="380" w:type="dxa"/>
          </w:tcPr>
          <w:p w14:paraId="07DE3123"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720FCF4C" w14:textId="77777777" w:rsidR="00385556" w:rsidRDefault="00385556">
            <w:pPr>
              <w:snapToGrid w:val="0"/>
              <w:spacing w:line="240" w:lineRule="atLeast"/>
              <w:jc w:val="right"/>
              <w:rPr>
                <w:rFonts w:ascii="Arial" w:hAnsi="Arial" w:cs="Arial"/>
                <w:sz w:val="18"/>
                <w:szCs w:val="18"/>
              </w:rPr>
            </w:pPr>
          </w:p>
        </w:tc>
        <w:tc>
          <w:tcPr>
            <w:tcW w:w="360" w:type="dxa"/>
          </w:tcPr>
          <w:p w14:paraId="639090AA"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C0AC5EA" w14:textId="77777777" w:rsidR="00385556" w:rsidRDefault="00385556">
            <w:pPr>
              <w:snapToGrid w:val="0"/>
              <w:spacing w:line="240" w:lineRule="atLeast"/>
              <w:jc w:val="right"/>
              <w:rPr>
                <w:rFonts w:ascii="Arial" w:hAnsi="Arial" w:cs="Arial"/>
                <w:sz w:val="18"/>
                <w:szCs w:val="18"/>
              </w:rPr>
            </w:pPr>
          </w:p>
        </w:tc>
        <w:tc>
          <w:tcPr>
            <w:tcW w:w="360" w:type="dxa"/>
            <w:gridSpan w:val="2"/>
          </w:tcPr>
          <w:p w14:paraId="04577B07"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B1766EE" w14:textId="77777777" w:rsidR="00385556" w:rsidRDefault="00385556">
            <w:pPr>
              <w:snapToGrid w:val="0"/>
              <w:spacing w:line="240" w:lineRule="atLeast"/>
              <w:jc w:val="right"/>
              <w:rPr>
                <w:rFonts w:ascii="Arial" w:hAnsi="Arial" w:cs="Arial"/>
                <w:sz w:val="18"/>
                <w:szCs w:val="18"/>
              </w:rPr>
            </w:pPr>
          </w:p>
        </w:tc>
      </w:tr>
      <w:tr w:rsidR="00385556" w14:paraId="27B73EC6" w14:textId="77777777" w:rsidTr="00385556">
        <w:trPr>
          <w:gridBefore w:val="1"/>
          <w:wBefore w:w="38" w:type="dxa"/>
        </w:trPr>
        <w:tc>
          <w:tcPr>
            <w:tcW w:w="3168" w:type="dxa"/>
            <w:gridSpan w:val="3"/>
            <w:hideMark/>
          </w:tcPr>
          <w:p w14:paraId="6037BC9B"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Kapitaal per 1 augustus 2021</w:t>
            </w:r>
          </w:p>
        </w:tc>
        <w:tc>
          <w:tcPr>
            <w:tcW w:w="380" w:type="dxa"/>
            <w:hideMark/>
          </w:tcPr>
          <w:p w14:paraId="554B78CC"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4B6618EE"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8.911,93</w:t>
            </w:r>
          </w:p>
        </w:tc>
        <w:tc>
          <w:tcPr>
            <w:tcW w:w="360" w:type="dxa"/>
          </w:tcPr>
          <w:p w14:paraId="26D72EBD"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828DF0E" w14:textId="77777777" w:rsidR="00385556" w:rsidRDefault="00385556">
            <w:pPr>
              <w:snapToGrid w:val="0"/>
              <w:spacing w:line="240" w:lineRule="atLeast"/>
              <w:jc w:val="right"/>
              <w:rPr>
                <w:rFonts w:ascii="Arial" w:hAnsi="Arial" w:cs="Arial"/>
                <w:sz w:val="18"/>
                <w:szCs w:val="18"/>
              </w:rPr>
            </w:pPr>
          </w:p>
        </w:tc>
        <w:tc>
          <w:tcPr>
            <w:tcW w:w="360" w:type="dxa"/>
            <w:gridSpan w:val="2"/>
          </w:tcPr>
          <w:p w14:paraId="4301E01F"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9FFDC67" w14:textId="77777777" w:rsidR="00385556" w:rsidRDefault="00385556">
            <w:pPr>
              <w:snapToGrid w:val="0"/>
              <w:spacing w:line="240" w:lineRule="atLeast"/>
              <w:jc w:val="right"/>
              <w:rPr>
                <w:rFonts w:ascii="Arial" w:hAnsi="Arial" w:cs="Arial"/>
                <w:sz w:val="18"/>
                <w:szCs w:val="18"/>
              </w:rPr>
            </w:pPr>
          </w:p>
        </w:tc>
      </w:tr>
      <w:tr w:rsidR="00385556" w14:paraId="09BF2182" w14:textId="77777777" w:rsidTr="00385556">
        <w:trPr>
          <w:gridBefore w:val="1"/>
          <w:wBefore w:w="38" w:type="dxa"/>
        </w:trPr>
        <w:tc>
          <w:tcPr>
            <w:tcW w:w="3168" w:type="dxa"/>
            <w:gridSpan w:val="3"/>
            <w:hideMark/>
          </w:tcPr>
          <w:p w14:paraId="3BF00639"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Kapitaal per 31 juli 2022</w:t>
            </w:r>
          </w:p>
        </w:tc>
        <w:tc>
          <w:tcPr>
            <w:tcW w:w="380" w:type="dxa"/>
            <w:hideMark/>
          </w:tcPr>
          <w:p w14:paraId="022B9FD0"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5E9E9FA4"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9.888,81</w:t>
            </w:r>
          </w:p>
        </w:tc>
        <w:tc>
          <w:tcPr>
            <w:tcW w:w="360" w:type="dxa"/>
          </w:tcPr>
          <w:p w14:paraId="065F2F73"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0CAC033B" w14:textId="77777777" w:rsidR="00385556" w:rsidRDefault="00385556">
            <w:pPr>
              <w:snapToGrid w:val="0"/>
              <w:spacing w:line="240" w:lineRule="atLeast"/>
              <w:jc w:val="right"/>
              <w:rPr>
                <w:rFonts w:ascii="Arial" w:hAnsi="Arial" w:cs="Arial"/>
                <w:sz w:val="18"/>
                <w:szCs w:val="18"/>
              </w:rPr>
            </w:pPr>
          </w:p>
        </w:tc>
        <w:tc>
          <w:tcPr>
            <w:tcW w:w="360" w:type="dxa"/>
            <w:gridSpan w:val="2"/>
          </w:tcPr>
          <w:p w14:paraId="3E04A79B"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39EAF7D" w14:textId="77777777" w:rsidR="00385556" w:rsidRDefault="00385556">
            <w:pPr>
              <w:snapToGrid w:val="0"/>
              <w:spacing w:line="240" w:lineRule="atLeast"/>
              <w:jc w:val="right"/>
              <w:rPr>
                <w:rFonts w:ascii="Arial" w:hAnsi="Arial" w:cs="Arial"/>
                <w:sz w:val="18"/>
                <w:szCs w:val="18"/>
              </w:rPr>
            </w:pPr>
          </w:p>
        </w:tc>
      </w:tr>
      <w:tr w:rsidR="00385556" w14:paraId="06D32ABF" w14:textId="77777777" w:rsidTr="00385556">
        <w:trPr>
          <w:gridBefore w:val="1"/>
          <w:wBefore w:w="38" w:type="dxa"/>
        </w:trPr>
        <w:tc>
          <w:tcPr>
            <w:tcW w:w="3168" w:type="dxa"/>
            <w:gridSpan w:val="3"/>
          </w:tcPr>
          <w:p w14:paraId="04753C91" w14:textId="77777777" w:rsidR="00385556" w:rsidRDefault="00385556">
            <w:pPr>
              <w:snapToGrid w:val="0"/>
              <w:spacing w:line="240" w:lineRule="atLeast"/>
              <w:jc w:val="both"/>
              <w:rPr>
                <w:rFonts w:ascii="Arial" w:hAnsi="Arial" w:cs="Arial"/>
                <w:sz w:val="18"/>
                <w:szCs w:val="18"/>
              </w:rPr>
            </w:pPr>
          </w:p>
        </w:tc>
        <w:tc>
          <w:tcPr>
            <w:tcW w:w="380" w:type="dxa"/>
          </w:tcPr>
          <w:p w14:paraId="20A12CF7" w14:textId="77777777" w:rsidR="00385556" w:rsidRDefault="00385556">
            <w:pPr>
              <w:snapToGrid w:val="0"/>
              <w:spacing w:line="240" w:lineRule="atLeast"/>
              <w:jc w:val="both"/>
              <w:rPr>
                <w:rFonts w:ascii="Arial" w:hAnsi="Arial" w:cs="Arial"/>
                <w:sz w:val="18"/>
                <w:szCs w:val="18"/>
              </w:rPr>
            </w:pPr>
          </w:p>
        </w:tc>
        <w:tc>
          <w:tcPr>
            <w:tcW w:w="1240" w:type="dxa"/>
            <w:gridSpan w:val="3"/>
            <w:vAlign w:val="center"/>
          </w:tcPr>
          <w:p w14:paraId="6246D299" w14:textId="77777777" w:rsidR="00385556" w:rsidRDefault="00385556">
            <w:pPr>
              <w:snapToGrid w:val="0"/>
              <w:spacing w:line="240" w:lineRule="atLeast"/>
              <w:jc w:val="right"/>
              <w:rPr>
                <w:rFonts w:ascii="Arial" w:hAnsi="Arial" w:cs="Arial"/>
                <w:sz w:val="18"/>
                <w:szCs w:val="18"/>
              </w:rPr>
            </w:pPr>
          </w:p>
        </w:tc>
        <w:tc>
          <w:tcPr>
            <w:tcW w:w="360" w:type="dxa"/>
          </w:tcPr>
          <w:p w14:paraId="520A33BD"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6C6FB2AC" w14:textId="77777777" w:rsidR="00385556" w:rsidRDefault="00385556">
            <w:pPr>
              <w:snapToGrid w:val="0"/>
              <w:spacing w:line="240" w:lineRule="atLeast"/>
              <w:jc w:val="right"/>
              <w:rPr>
                <w:rFonts w:ascii="Arial" w:hAnsi="Arial" w:cs="Arial"/>
                <w:sz w:val="18"/>
                <w:szCs w:val="18"/>
              </w:rPr>
            </w:pPr>
          </w:p>
        </w:tc>
        <w:tc>
          <w:tcPr>
            <w:tcW w:w="360" w:type="dxa"/>
            <w:gridSpan w:val="2"/>
          </w:tcPr>
          <w:p w14:paraId="14266899"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20876FA7" w14:textId="77777777" w:rsidR="00385556" w:rsidRDefault="00385556">
            <w:pPr>
              <w:snapToGrid w:val="0"/>
              <w:spacing w:line="240" w:lineRule="atLeast"/>
              <w:jc w:val="right"/>
              <w:rPr>
                <w:rFonts w:ascii="Arial" w:hAnsi="Arial" w:cs="Arial"/>
                <w:sz w:val="18"/>
                <w:szCs w:val="18"/>
              </w:rPr>
            </w:pPr>
          </w:p>
        </w:tc>
      </w:tr>
      <w:tr w:rsidR="00385556" w14:paraId="20B7EE16" w14:textId="77777777" w:rsidTr="00385556">
        <w:trPr>
          <w:gridBefore w:val="1"/>
          <w:wBefore w:w="38" w:type="dxa"/>
        </w:trPr>
        <w:tc>
          <w:tcPr>
            <w:tcW w:w="3168" w:type="dxa"/>
            <w:gridSpan w:val="3"/>
            <w:hideMark/>
          </w:tcPr>
          <w:p w14:paraId="6E1B8307"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Kapitaal toename</w:t>
            </w:r>
          </w:p>
        </w:tc>
        <w:tc>
          <w:tcPr>
            <w:tcW w:w="380" w:type="dxa"/>
            <w:hideMark/>
          </w:tcPr>
          <w:p w14:paraId="307E92BD" w14:textId="77777777" w:rsidR="00385556" w:rsidRDefault="00385556">
            <w:pPr>
              <w:snapToGrid w:val="0"/>
              <w:spacing w:line="240" w:lineRule="atLeast"/>
              <w:jc w:val="both"/>
              <w:rPr>
                <w:rFonts w:ascii="Arial" w:hAnsi="Arial" w:cs="Arial"/>
                <w:sz w:val="18"/>
                <w:szCs w:val="18"/>
              </w:rPr>
            </w:pPr>
            <w:r>
              <w:rPr>
                <w:rFonts w:ascii="Arial" w:hAnsi="Arial" w:cs="Arial"/>
                <w:sz w:val="18"/>
                <w:szCs w:val="18"/>
              </w:rPr>
              <w:t>€</w:t>
            </w:r>
          </w:p>
        </w:tc>
        <w:tc>
          <w:tcPr>
            <w:tcW w:w="1240" w:type="dxa"/>
            <w:gridSpan w:val="3"/>
            <w:vAlign w:val="center"/>
            <w:hideMark/>
          </w:tcPr>
          <w:p w14:paraId="02D0256B" w14:textId="77777777" w:rsidR="00385556" w:rsidRDefault="00385556">
            <w:pPr>
              <w:snapToGrid w:val="0"/>
              <w:spacing w:line="240" w:lineRule="atLeast"/>
              <w:jc w:val="right"/>
              <w:rPr>
                <w:rFonts w:ascii="Arial" w:hAnsi="Arial" w:cs="Arial"/>
                <w:sz w:val="18"/>
                <w:szCs w:val="18"/>
              </w:rPr>
            </w:pPr>
            <w:r>
              <w:rPr>
                <w:rFonts w:ascii="Arial" w:hAnsi="Arial" w:cs="Arial"/>
                <w:sz w:val="18"/>
                <w:szCs w:val="18"/>
              </w:rPr>
              <w:t>976,88</w:t>
            </w:r>
          </w:p>
        </w:tc>
        <w:tc>
          <w:tcPr>
            <w:tcW w:w="360" w:type="dxa"/>
          </w:tcPr>
          <w:p w14:paraId="06383BA9"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3655884E" w14:textId="77777777" w:rsidR="00385556" w:rsidRDefault="00385556">
            <w:pPr>
              <w:snapToGrid w:val="0"/>
              <w:spacing w:line="240" w:lineRule="atLeast"/>
              <w:jc w:val="right"/>
              <w:rPr>
                <w:rFonts w:ascii="Arial" w:hAnsi="Arial" w:cs="Arial"/>
                <w:sz w:val="18"/>
                <w:szCs w:val="18"/>
              </w:rPr>
            </w:pPr>
          </w:p>
        </w:tc>
        <w:tc>
          <w:tcPr>
            <w:tcW w:w="360" w:type="dxa"/>
            <w:gridSpan w:val="2"/>
          </w:tcPr>
          <w:p w14:paraId="0A5AF4DE" w14:textId="77777777" w:rsidR="00385556" w:rsidRDefault="00385556">
            <w:pPr>
              <w:snapToGrid w:val="0"/>
              <w:spacing w:line="240" w:lineRule="atLeast"/>
              <w:jc w:val="both"/>
              <w:rPr>
                <w:rFonts w:ascii="Arial" w:hAnsi="Arial" w:cs="Arial"/>
                <w:sz w:val="18"/>
                <w:szCs w:val="18"/>
              </w:rPr>
            </w:pPr>
          </w:p>
        </w:tc>
        <w:tc>
          <w:tcPr>
            <w:tcW w:w="1260" w:type="dxa"/>
            <w:gridSpan w:val="2"/>
            <w:vAlign w:val="center"/>
          </w:tcPr>
          <w:p w14:paraId="5E70995A" w14:textId="77777777" w:rsidR="00385556" w:rsidRDefault="00385556">
            <w:pPr>
              <w:snapToGrid w:val="0"/>
              <w:spacing w:line="240" w:lineRule="atLeast"/>
              <w:jc w:val="right"/>
              <w:rPr>
                <w:rFonts w:ascii="Arial" w:hAnsi="Arial" w:cs="Arial"/>
                <w:sz w:val="18"/>
                <w:szCs w:val="18"/>
              </w:rPr>
            </w:pPr>
          </w:p>
        </w:tc>
      </w:tr>
      <w:tr w:rsidR="00385556" w14:paraId="666902B5" w14:textId="77777777" w:rsidTr="00385556">
        <w:trPr>
          <w:gridAfter w:val="1"/>
          <w:wAfter w:w="361" w:type="dxa"/>
        </w:trPr>
        <w:tc>
          <w:tcPr>
            <w:tcW w:w="2268" w:type="dxa"/>
            <w:gridSpan w:val="2"/>
          </w:tcPr>
          <w:p w14:paraId="4B35740B" w14:textId="77777777" w:rsidR="00385556" w:rsidRDefault="00385556">
            <w:pPr>
              <w:widowControl/>
              <w:suppressAutoHyphens w:val="0"/>
              <w:rPr>
                <w:rFonts w:ascii="Arial" w:hAnsi="Arial" w:cs="Arial"/>
                <w:sz w:val="18"/>
                <w:szCs w:val="18"/>
              </w:rPr>
            </w:pPr>
          </w:p>
        </w:tc>
        <w:tc>
          <w:tcPr>
            <w:tcW w:w="360" w:type="dxa"/>
          </w:tcPr>
          <w:p w14:paraId="5CB1B0B9" w14:textId="77777777" w:rsidR="00385556" w:rsidRDefault="00385556">
            <w:pPr>
              <w:snapToGrid w:val="0"/>
              <w:spacing w:line="240" w:lineRule="atLeast"/>
              <w:jc w:val="both"/>
              <w:rPr>
                <w:rFonts w:ascii="Arial" w:hAnsi="Arial" w:cs="Arial"/>
                <w:sz w:val="18"/>
                <w:szCs w:val="18"/>
              </w:rPr>
            </w:pPr>
          </w:p>
        </w:tc>
        <w:tc>
          <w:tcPr>
            <w:tcW w:w="1117" w:type="dxa"/>
            <w:gridSpan w:val="3"/>
            <w:vAlign w:val="center"/>
          </w:tcPr>
          <w:p w14:paraId="27D5842C" w14:textId="77777777" w:rsidR="00385556" w:rsidRDefault="00385556">
            <w:pPr>
              <w:snapToGrid w:val="0"/>
              <w:spacing w:line="240" w:lineRule="atLeast"/>
              <w:rPr>
                <w:rFonts w:ascii="Arial" w:hAnsi="Arial" w:cs="Arial"/>
                <w:sz w:val="18"/>
                <w:szCs w:val="18"/>
              </w:rPr>
            </w:pPr>
          </w:p>
        </w:tc>
        <w:tc>
          <w:tcPr>
            <w:tcW w:w="323" w:type="dxa"/>
          </w:tcPr>
          <w:p w14:paraId="453C5317" w14:textId="77777777" w:rsidR="00385556" w:rsidRDefault="00385556">
            <w:pPr>
              <w:snapToGrid w:val="0"/>
              <w:spacing w:line="240" w:lineRule="atLeast"/>
              <w:jc w:val="both"/>
              <w:rPr>
                <w:rFonts w:ascii="Arial" w:hAnsi="Arial" w:cs="Arial"/>
                <w:sz w:val="18"/>
                <w:szCs w:val="18"/>
              </w:rPr>
            </w:pPr>
          </w:p>
        </w:tc>
        <w:tc>
          <w:tcPr>
            <w:tcW w:w="2160" w:type="dxa"/>
            <w:gridSpan w:val="3"/>
          </w:tcPr>
          <w:p w14:paraId="364C81A8" w14:textId="77777777" w:rsidR="00385556" w:rsidRDefault="00385556">
            <w:pPr>
              <w:snapToGrid w:val="0"/>
              <w:spacing w:line="240" w:lineRule="atLeast"/>
              <w:jc w:val="both"/>
              <w:rPr>
                <w:rFonts w:ascii="Arial" w:hAnsi="Arial" w:cs="Arial"/>
                <w:sz w:val="18"/>
                <w:szCs w:val="18"/>
              </w:rPr>
            </w:pPr>
          </w:p>
        </w:tc>
        <w:tc>
          <w:tcPr>
            <w:tcW w:w="360" w:type="dxa"/>
            <w:gridSpan w:val="2"/>
          </w:tcPr>
          <w:p w14:paraId="3016DDE1" w14:textId="77777777" w:rsidR="00385556" w:rsidRDefault="00385556">
            <w:pPr>
              <w:snapToGrid w:val="0"/>
              <w:spacing w:line="240" w:lineRule="atLeast"/>
              <w:jc w:val="both"/>
              <w:rPr>
                <w:rFonts w:ascii="Arial" w:hAnsi="Arial" w:cs="Arial"/>
                <w:sz w:val="18"/>
                <w:szCs w:val="18"/>
              </w:rPr>
            </w:pPr>
          </w:p>
        </w:tc>
        <w:tc>
          <w:tcPr>
            <w:tcW w:w="1117" w:type="dxa"/>
            <w:gridSpan w:val="2"/>
            <w:vAlign w:val="center"/>
          </w:tcPr>
          <w:p w14:paraId="784ABE07" w14:textId="77777777" w:rsidR="00385556" w:rsidRDefault="00385556">
            <w:pPr>
              <w:snapToGrid w:val="0"/>
              <w:spacing w:line="240" w:lineRule="atLeast"/>
              <w:jc w:val="right"/>
              <w:rPr>
                <w:rFonts w:ascii="Arial" w:hAnsi="Arial" w:cs="Arial"/>
                <w:sz w:val="18"/>
                <w:szCs w:val="18"/>
              </w:rPr>
            </w:pPr>
          </w:p>
        </w:tc>
      </w:tr>
    </w:tbl>
    <w:p w14:paraId="7EA93677" w14:textId="3C9B7E39"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4462873" w14:textId="028A9228"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12867E0" w14:textId="77777777" w:rsidR="00385556" w:rsidRPr="00217AF2" w:rsidRDefault="00385556" w:rsidP="00385556">
      <w:pPr>
        <w:widowControl/>
        <w:suppressAutoHyphens w:val="0"/>
        <w:rPr>
          <w:rFonts w:asciiTheme="minorHAnsi" w:hAnsiTheme="minorHAnsi" w:cstheme="minorHAnsi"/>
          <w:b/>
          <w:bCs/>
          <w:kern w:val="2"/>
          <w:sz w:val="22"/>
          <w:szCs w:val="22"/>
          <w:lang w:eastAsia="nl-NL"/>
        </w:rPr>
      </w:pPr>
      <w:r w:rsidRPr="00217AF2">
        <w:rPr>
          <w:rFonts w:asciiTheme="minorHAnsi" w:hAnsiTheme="minorHAnsi" w:cstheme="minorHAnsi"/>
          <w:b/>
          <w:bCs/>
          <w:sz w:val="22"/>
          <w:szCs w:val="22"/>
        </w:rPr>
        <w:t>Begroting 2022 – 2023</w:t>
      </w:r>
    </w:p>
    <w:p w14:paraId="06A3E7AB" w14:textId="58FB4FAE" w:rsidR="00385556" w:rsidRPr="00217AF2"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C2CA7C5" w14:textId="618B16D5"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r>
        <w:rPr>
          <w:noProof/>
        </w:rPr>
        <w:drawing>
          <wp:inline distT="0" distB="0" distL="0" distR="0" wp14:anchorId="2FF7C8FD" wp14:editId="3A86FED4">
            <wp:extent cx="5400040" cy="2149475"/>
            <wp:effectExtent l="0" t="0" r="0" b="3175"/>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149475"/>
                    </a:xfrm>
                    <a:prstGeom prst="rect">
                      <a:avLst/>
                    </a:prstGeom>
                    <a:noFill/>
                    <a:ln>
                      <a:noFill/>
                    </a:ln>
                  </pic:spPr>
                </pic:pic>
              </a:graphicData>
            </a:graphic>
          </wp:inline>
        </w:drawing>
      </w:r>
    </w:p>
    <w:p w14:paraId="100F6AD3" w14:textId="3A81C8BD"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FFEDB52" w14:textId="0F309868"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653896C" w14:textId="5DCBE48D"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20BD9C6" w14:textId="4BAE77FE"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F3E16DF" w14:textId="0C0073C8"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866826C" w14:textId="5FA616A4"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219298C6" w14:textId="77777777" w:rsidR="00385556" w:rsidRPr="00852972" w:rsidRDefault="00385556" w:rsidP="00385556">
      <w:pPr>
        <w:rPr>
          <w:rFonts w:asciiTheme="minorHAnsi" w:eastAsiaTheme="minorEastAsia" w:hAnsiTheme="minorHAnsi" w:cstheme="minorHAnsi"/>
          <w:kern w:val="0"/>
          <w:sz w:val="22"/>
          <w:szCs w:val="22"/>
          <w:u w:val="single"/>
          <w:lang w:eastAsia="nl-NL"/>
        </w:rPr>
      </w:pPr>
      <w:r w:rsidRPr="00852972">
        <w:rPr>
          <w:rFonts w:asciiTheme="minorHAnsi" w:hAnsiTheme="minorHAnsi" w:cstheme="minorHAnsi"/>
          <w:iCs/>
          <w:sz w:val="22"/>
          <w:szCs w:val="22"/>
          <w:u w:val="single"/>
        </w:rPr>
        <w:t xml:space="preserve">Verslag jeugdcommissie </w:t>
      </w:r>
      <w:r w:rsidRPr="00852972">
        <w:rPr>
          <w:rFonts w:asciiTheme="minorHAnsi" w:hAnsiTheme="minorHAnsi" w:cstheme="minorHAnsi"/>
          <w:sz w:val="22"/>
          <w:szCs w:val="22"/>
          <w:u w:val="single"/>
        </w:rPr>
        <w:t>Angelique van der Zweerde</w:t>
      </w:r>
    </w:p>
    <w:p w14:paraId="048BEA8E" w14:textId="06B1ECE2"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3E95F4E" w14:textId="77777777" w:rsidR="00385556" w:rsidRPr="00385556" w:rsidRDefault="00385556" w:rsidP="00385556">
      <w:pPr>
        <w:rPr>
          <w:rFonts w:asciiTheme="minorHAnsi" w:eastAsiaTheme="minorEastAsia" w:hAnsiTheme="minorHAnsi" w:cstheme="minorHAnsi"/>
          <w:kern w:val="0"/>
          <w:sz w:val="22"/>
          <w:szCs w:val="22"/>
          <w:lang w:eastAsia="nl-NL"/>
        </w:rPr>
      </w:pPr>
      <w:r w:rsidRPr="00385556">
        <w:rPr>
          <w:rFonts w:asciiTheme="minorHAnsi" w:hAnsiTheme="minorHAnsi" w:cstheme="minorHAnsi"/>
          <w:sz w:val="22"/>
          <w:szCs w:val="22"/>
        </w:rPr>
        <w:t>Het afgelopen seizoen hebben wij ons er vooral op gericht om alles weer op te starten na alle corona perikelen. We zijn van start gegaan met een bingoavond voor de jeugd en voor de volwassenen. Helaas hadden wij niet enorm veel aanmeldingen van de jeugd, aangezien het ledenaantal flink heeft geleden onder de corona. Maar dat mocht de pret niet drukken. Het is een hele leuke avond geweest  en iedereen heeft enorm genoten!</w:t>
      </w:r>
    </w:p>
    <w:p w14:paraId="5AFA16C4" w14:textId="77777777" w:rsidR="00385556" w:rsidRPr="00385556" w:rsidRDefault="00385556" w:rsidP="00385556">
      <w:pPr>
        <w:rPr>
          <w:rFonts w:asciiTheme="minorHAnsi" w:hAnsiTheme="minorHAnsi" w:cstheme="minorHAnsi"/>
          <w:sz w:val="22"/>
          <w:szCs w:val="22"/>
        </w:rPr>
      </w:pPr>
      <w:r w:rsidRPr="00385556">
        <w:rPr>
          <w:rFonts w:asciiTheme="minorHAnsi" w:hAnsiTheme="minorHAnsi" w:cstheme="minorHAnsi"/>
          <w:sz w:val="22"/>
          <w:szCs w:val="22"/>
        </w:rPr>
        <w:t xml:space="preserve">Met koningsdag hebben wij ons ingezet om jeugdleden proberen te werven door op het marktterrein met een kraampje te staan, waarbij de jeugd ook de mogelijkheid had om met een bal op een goaltje te gooien waarbij ook de snelheid werd gemeten. De kinderen die het hardste hadden gegooid hebben daarbij ook een handbal gewonnen. </w:t>
      </w:r>
    </w:p>
    <w:p w14:paraId="4748388A" w14:textId="77777777" w:rsidR="00385556" w:rsidRPr="00385556" w:rsidRDefault="00385556" w:rsidP="00385556">
      <w:pPr>
        <w:rPr>
          <w:rFonts w:asciiTheme="minorHAnsi" w:hAnsiTheme="minorHAnsi" w:cstheme="minorHAnsi"/>
          <w:sz w:val="22"/>
          <w:szCs w:val="22"/>
        </w:rPr>
      </w:pPr>
      <w:r w:rsidRPr="00385556">
        <w:rPr>
          <w:rFonts w:asciiTheme="minorHAnsi" w:hAnsiTheme="minorHAnsi" w:cstheme="minorHAnsi"/>
          <w:sz w:val="22"/>
          <w:szCs w:val="22"/>
        </w:rPr>
        <w:t>Het seizoen hebben we weer afgesloten met ons jaarlijkse jeugdweekend. Dit was, ondanks dat er minder kinderen mee waren dan voorgaande jaren, weer een doorslaand succes. Komend jaar gaan er weer een aantal activiteiten plaatsvinden. Wat het gaat worden, houden we nog even geheim!</w:t>
      </w:r>
    </w:p>
    <w:p w14:paraId="72D93C6A" w14:textId="6AE65F9C" w:rsidR="00385556" w:rsidRDefault="00385556"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22EED5DD" w14:textId="3F8F523B"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78527E31" w14:textId="0FC01910"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78E26A5" w14:textId="036D6BC0"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7CB5621" w14:textId="6EB3FE5C"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A320F7A" w14:textId="3D887F22"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3881FD97" w14:textId="6DEA5335"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518711C9" w14:textId="45C23DD6"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47CB1136" w14:textId="54600F9F"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044419C9" w14:textId="439DF163"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D4233BD" w14:textId="0FC7AC29" w:rsidR="00852972" w:rsidRDefault="00852972" w:rsidP="00CD07DC">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rPr>
      </w:pPr>
    </w:p>
    <w:p w14:paraId="1E3F3022" w14:textId="7F67A003"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u w:val="single"/>
          <w:lang w:eastAsia="nl-NL"/>
        </w:rPr>
      </w:pPr>
      <w:r w:rsidRPr="00852972">
        <w:rPr>
          <w:rFonts w:asciiTheme="minorHAnsi" w:eastAsia="Times New Roman" w:hAnsiTheme="minorHAnsi" w:cstheme="minorHAnsi"/>
          <w:color w:val="000000"/>
          <w:kern w:val="0"/>
          <w:sz w:val="22"/>
          <w:szCs w:val="22"/>
          <w:u w:val="single"/>
          <w:lang w:val="x-none" w:eastAsia="nl-NL"/>
        </w:rPr>
        <w:lastRenderedPageBreak/>
        <w:t>Verslag voorzitter Jubileumcommissie</w:t>
      </w:r>
      <w:r>
        <w:rPr>
          <w:rFonts w:asciiTheme="minorHAnsi" w:eastAsia="Times New Roman" w:hAnsiTheme="minorHAnsi" w:cstheme="minorHAnsi"/>
          <w:color w:val="000000"/>
          <w:kern w:val="0"/>
          <w:sz w:val="22"/>
          <w:szCs w:val="22"/>
          <w:u w:val="single"/>
          <w:lang w:eastAsia="nl-NL"/>
        </w:rPr>
        <w:t xml:space="preserve"> Kees Disseldorp</w:t>
      </w:r>
    </w:p>
    <w:p w14:paraId="01324432" w14:textId="77777777" w:rsid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p>
    <w:p w14:paraId="79265021" w14:textId="547A4B9A" w:rsidR="00852972" w:rsidRPr="00CD38ED" w:rsidRDefault="00852972" w:rsidP="00852972">
      <w:pPr>
        <w:widowControl/>
        <w:suppressAutoHyphens w:val="0"/>
        <w:autoSpaceDE w:val="0"/>
        <w:autoSpaceDN w:val="0"/>
        <w:adjustRightInd w:val="0"/>
        <w:snapToGrid w:val="0"/>
        <w:rPr>
          <w:rFonts w:asciiTheme="minorHAnsi" w:eastAsia="Times New Roman" w:hAnsiTheme="minorHAnsi" w:cstheme="minorHAnsi"/>
          <w:color w:val="FF0000"/>
          <w:kern w:val="0"/>
          <w:sz w:val="22"/>
          <w:szCs w:val="22"/>
          <w:lang w:eastAsia="nl-NL"/>
        </w:rPr>
      </w:pPr>
      <w:r w:rsidRPr="00CD38ED">
        <w:rPr>
          <w:rFonts w:asciiTheme="minorHAnsi" w:eastAsia="Times New Roman" w:hAnsiTheme="minorHAnsi" w:cstheme="minorHAnsi"/>
          <w:color w:val="FF0000"/>
          <w:kern w:val="0"/>
          <w:sz w:val="22"/>
          <w:szCs w:val="22"/>
          <w:lang w:val="x-none" w:eastAsia="nl-NL"/>
        </w:rPr>
        <w:t>"Olympia'72 50 jaar jong</w:t>
      </w:r>
      <w:r w:rsidR="00CD38ED">
        <w:rPr>
          <w:rFonts w:asciiTheme="minorHAnsi" w:eastAsia="Times New Roman" w:hAnsiTheme="minorHAnsi" w:cstheme="minorHAnsi"/>
          <w:color w:val="FF0000"/>
          <w:kern w:val="0"/>
          <w:sz w:val="22"/>
          <w:szCs w:val="22"/>
          <w:lang w:eastAsia="nl-NL"/>
        </w:rPr>
        <w:t>”</w:t>
      </w:r>
    </w:p>
    <w:p w14:paraId="4DDD02A4" w14:textId="77777777"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Olympia'72 bestond 14 maart 2022 50 jaar, het bestuur zocht een</w:t>
      </w:r>
    </w:p>
    <w:p w14:paraId="32BB22C6" w14:textId="77777777"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jubileum commissie die het jubileumjaar wilde inkleuren.</w:t>
      </w:r>
    </w:p>
    <w:p w14:paraId="5031CD8F" w14:textId="77777777"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Zo ontstond er een jubileumcommissie die als eerste taak had een</w:t>
      </w:r>
    </w:p>
    <w:p w14:paraId="67E7612C" w14:textId="10B08B7B"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programma te maken v.w.b. het 50 jarig bestaan.</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Als eerste hebben we een plan gemaakt en deze aangeboden aan het</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bestuur, deze gaf zijn goedkeuring en de commissie kwam bij elkaar.</w:t>
      </w:r>
    </w:p>
    <w:p w14:paraId="01B42F42" w14:textId="13DAC0C4"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Als eerste hebben we subgroepen gemaakt die elk een activiteit</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toebedeeld kregen. Wel met de afspraak dat een ieder ondersteunend</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was bij de activiteit die op dat moment te doen stond.</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De commissie moest ook het besluit nemen om het begin jubileumjaar</w:t>
      </w:r>
    </w:p>
    <w:p w14:paraId="0101161E" w14:textId="732F3552"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te verplaatsen naar mei omdat maart nog niet de ruimte gaf (corona) om</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dit op een veilige manier op te starten</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Als eerste stond de receptie op de rol, de mensen die daar direct bij</w:t>
      </w:r>
    </w:p>
    <w:p w14:paraId="214F9E54" w14:textId="0BAE1272"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betrokken waren hebben hier een mooi feest van gemaak</w:t>
      </w:r>
      <w:r>
        <w:rPr>
          <w:rFonts w:asciiTheme="minorHAnsi" w:eastAsia="Times New Roman" w:hAnsiTheme="minorHAnsi" w:cstheme="minorHAnsi"/>
          <w:color w:val="000000"/>
          <w:kern w:val="0"/>
          <w:sz w:val="22"/>
          <w:szCs w:val="22"/>
          <w:lang w:eastAsia="nl-NL"/>
        </w:rPr>
        <w:t>t</w:t>
      </w:r>
      <w:r w:rsidRPr="00852972">
        <w:rPr>
          <w:rFonts w:asciiTheme="minorHAnsi" w:eastAsia="Times New Roman" w:hAnsiTheme="minorHAnsi" w:cstheme="minorHAnsi"/>
          <w:color w:val="000000"/>
          <w:kern w:val="0"/>
          <w:sz w:val="22"/>
          <w:szCs w:val="22"/>
          <w:lang w:val="x-none" w:eastAsia="nl-NL"/>
        </w:rPr>
        <w:t>.</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Als hoogtepunt het bezoek van een van de oprichters " Henk Romp "deze gaf een mooie toespraak en bood Olympia'72 de eerste</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wedstrijdbal aan die hij zelf bij zijn afscheid in 1973 had gekregen van</w:t>
      </w:r>
    </w:p>
    <w:p w14:paraId="06168CCD" w14:textId="7D33CBAB"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het bestuur in 1973.</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Ook op de receptie was een vertegenwoordiger van het NHV en niet te</w:t>
      </w:r>
    </w:p>
    <w:p w14:paraId="4FD12F50" w14:textId="15CB9295"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vergeten de wethouder van sport mevr. v</w:t>
      </w:r>
      <w:r>
        <w:rPr>
          <w:rFonts w:asciiTheme="minorHAnsi" w:eastAsia="Times New Roman" w:hAnsiTheme="minorHAnsi" w:cstheme="minorHAnsi"/>
          <w:color w:val="000000"/>
          <w:kern w:val="0"/>
          <w:sz w:val="22"/>
          <w:szCs w:val="22"/>
          <w:lang w:eastAsia="nl-NL"/>
        </w:rPr>
        <w:t xml:space="preserve">an </w:t>
      </w:r>
      <w:r w:rsidRPr="00852972">
        <w:rPr>
          <w:rFonts w:asciiTheme="minorHAnsi" w:eastAsia="Times New Roman" w:hAnsiTheme="minorHAnsi" w:cstheme="minorHAnsi"/>
          <w:color w:val="000000"/>
          <w:kern w:val="0"/>
          <w:sz w:val="22"/>
          <w:szCs w:val="22"/>
          <w:lang w:val="x-none" w:eastAsia="nl-NL"/>
        </w:rPr>
        <w:t>Dijk</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 xml:space="preserve"> en de vele leden en oud</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leden. Wil van deze plaats een ieder bedanken voor hun tomeloze inzet</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en het welslagen van de receptie.</w:t>
      </w:r>
    </w:p>
    <w:p w14:paraId="3D0D7B67" w14:textId="6D798086"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Helaas kon het geplande handbaltoernooi niet doorgaan i.v.m. een</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competitieplanning bij het NHV.</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Wel ging door De Olympia spelen, waar meerdere teams speelde in het</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thema</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werelddelen. Ouders broertjes/zusjes en familieleden deden mee</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en ook dit werd een</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geslaagde dag. Ook een compliment voor de</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scheidsrechters die zich op creatieve wijze hadden uitgedost.</w:t>
      </w:r>
    </w:p>
    <w:p w14:paraId="4944000D" w14:textId="77777777"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Nadat deze activiteiten waren geweest, besloten we om de</w:t>
      </w:r>
    </w:p>
    <w:p w14:paraId="1FE6D6A1" w14:textId="1A575AE3"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jubileumcommissie te ontbinden.</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Met de afspraak dat iedereen nog</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inzetbaar was voor de laatste activiteit.</w:t>
      </w:r>
      <w:r>
        <w:rPr>
          <w:rFonts w:asciiTheme="minorHAnsi" w:eastAsia="Times New Roman" w:hAnsiTheme="minorHAnsi" w:cstheme="minorHAnsi"/>
          <w:color w:val="000000"/>
          <w:kern w:val="0"/>
          <w:sz w:val="22"/>
          <w:szCs w:val="22"/>
          <w:lang w:eastAsia="nl-NL"/>
        </w:rPr>
        <w:t xml:space="preserve"> </w:t>
      </w:r>
      <w:r w:rsidR="00D62D8D">
        <w:rPr>
          <w:rFonts w:asciiTheme="minorHAnsi" w:eastAsia="Times New Roman" w:hAnsiTheme="minorHAnsi" w:cstheme="minorHAnsi"/>
          <w:color w:val="000000"/>
          <w:kern w:val="0"/>
          <w:sz w:val="22"/>
          <w:szCs w:val="22"/>
          <w:lang w:eastAsia="nl-NL"/>
        </w:rPr>
        <w:t>H</w:t>
      </w:r>
      <w:r w:rsidRPr="00852972">
        <w:rPr>
          <w:rFonts w:asciiTheme="minorHAnsi" w:eastAsia="Times New Roman" w:hAnsiTheme="minorHAnsi" w:cstheme="minorHAnsi"/>
          <w:color w:val="000000"/>
          <w:kern w:val="0"/>
          <w:sz w:val="22"/>
          <w:szCs w:val="22"/>
          <w:lang w:val="x-none" w:eastAsia="nl-NL"/>
        </w:rPr>
        <w:t>et "bal masqué"</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 xml:space="preserve">op 24 september </w:t>
      </w:r>
      <w:r w:rsidR="00D62D8D" w:rsidRPr="00852972">
        <w:rPr>
          <w:rFonts w:asciiTheme="minorHAnsi" w:eastAsia="Times New Roman" w:hAnsiTheme="minorHAnsi" w:cstheme="minorHAnsi"/>
          <w:color w:val="000000"/>
          <w:kern w:val="0"/>
          <w:sz w:val="22"/>
          <w:szCs w:val="22"/>
          <w:lang w:val="x-none" w:eastAsia="nl-NL"/>
        </w:rPr>
        <w:t xml:space="preserve">(afsluiting jubileumjaar) </w:t>
      </w:r>
      <w:r w:rsidRPr="00852972">
        <w:rPr>
          <w:rFonts w:asciiTheme="minorHAnsi" w:eastAsia="Times New Roman" w:hAnsiTheme="minorHAnsi" w:cstheme="minorHAnsi"/>
          <w:color w:val="000000"/>
          <w:kern w:val="0"/>
          <w:sz w:val="22"/>
          <w:szCs w:val="22"/>
          <w:lang w:val="x-none" w:eastAsia="nl-NL"/>
        </w:rPr>
        <w:t>aanvang</w:t>
      </w:r>
      <w:r>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18.00</w:t>
      </w:r>
      <w:r w:rsidR="00D62D8D">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Als u dit leest is deze activiteit al geweest en ben er van</w:t>
      </w:r>
      <w:r w:rsidR="00D62D8D">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overtuigd dat dit weer een succes is geworden.</w:t>
      </w:r>
      <w:r w:rsidR="00D62D8D">
        <w:rPr>
          <w:rFonts w:asciiTheme="minorHAnsi" w:eastAsia="Times New Roman" w:hAnsiTheme="minorHAnsi" w:cstheme="minorHAnsi"/>
          <w:color w:val="000000"/>
          <w:kern w:val="0"/>
          <w:sz w:val="22"/>
          <w:szCs w:val="22"/>
          <w:lang w:eastAsia="nl-NL"/>
        </w:rPr>
        <w:t xml:space="preserve"> </w:t>
      </w:r>
      <w:r w:rsidRPr="00852972">
        <w:rPr>
          <w:rFonts w:asciiTheme="minorHAnsi" w:eastAsia="Times New Roman" w:hAnsiTheme="minorHAnsi" w:cstheme="minorHAnsi"/>
          <w:color w:val="000000"/>
          <w:kern w:val="0"/>
          <w:sz w:val="22"/>
          <w:szCs w:val="22"/>
          <w:lang w:val="x-none" w:eastAsia="nl-NL"/>
        </w:rPr>
        <w:t>Rest mij nog een ieder te bedanken voor zijn / haar tomeloze inzet en</w:t>
      </w:r>
    </w:p>
    <w:p w14:paraId="75C492B6" w14:textId="77777777" w:rsidR="00852972" w:rsidRPr="00852972"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val="x-none" w:eastAsia="nl-NL"/>
        </w:rPr>
      </w:pPr>
      <w:r w:rsidRPr="00852972">
        <w:rPr>
          <w:rFonts w:asciiTheme="minorHAnsi" w:eastAsia="Times New Roman" w:hAnsiTheme="minorHAnsi" w:cstheme="minorHAnsi"/>
          <w:color w:val="000000"/>
          <w:kern w:val="0"/>
          <w:sz w:val="22"/>
          <w:szCs w:val="22"/>
          <w:lang w:val="x-none" w:eastAsia="nl-NL"/>
        </w:rPr>
        <w:t>hoop dat dit alles een positieve boost is voor de club in de toekomst.</w:t>
      </w:r>
    </w:p>
    <w:p w14:paraId="113D411D" w14:textId="4103FE8D" w:rsidR="00852972" w:rsidRPr="00D62D8D" w:rsidRDefault="00852972" w:rsidP="00852972">
      <w:pPr>
        <w:widowControl/>
        <w:suppressAutoHyphens w:val="0"/>
        <w:autoSpaceDE w:val="0"/>
        <w:autoSpaceDN w:val="0"/>
        <w:adjustRightInd w:val="0"/>
        <w:snapToGrid w:val="0"/>
        <w:rPr>
          <w:rFonts w:asciiTheme="minorHAnsi" w:eastAsia="Times New Roman" w:hAnsiTheme="minorHAnsi" w:cstheme="minorHAnsi"/>
          <w:color w:val="000000"/>
          <w:kern w:val="0"/>
          <w:sz w:val="22"/>
          <w:szCs w:val="22"/>
          <w:lang w:eastAsia="nl-NL"/>
        </w:rPr>
      </w:pPr>
      <w:r w:rsidRPr="00852972">
        <w:rPr>
          <w:rFonts w:asciiTheme="minorHAnsi" w:eastAsia="Times New Roman" w:hAnsiTheme="minorHAnsi" w:cstheme="minorHAnsi"/>
          <w:color w:val="000000"/>
          <w:kern w:val="0"/>
          <w:sz w:val="22"/>
          <w:szCs w:val="22"/>
          <w:lang w:val="x-none" w:eastAsia="nl-NL"/>
        </w:rPr>
        <w:t>Namens de gehele jubileumcommissie</w:t>
      </w:r>
      <w:r w:rsidR="00D62D8D">
        <w:rPr>
          <w:rFonts w:asciiTheme="minorHAnsi" w:eastAsia="Times New Roman" w:hAnsiTheme="minorHAnsi" w:cstheme="minorHAnsi"/>
          <w:color w:val="000000"/>
          <w:kern w:val="0"/>
          <w:sz w:val="22"/>
          <w:szCs w:val="22"/>
          <w:lang w:eastAsia="nl-NL"/>
        </w:rPr>
        <w:t>.</w:t>
      </w:r>
    </w:p>
    <w:p w14:paraId="5899094E" w14:textId="0AF6198F" w:rsidR="00852972" w:rsidRPr="00852972" w:rsidRDefault="00852972" w:rsidP="00852972">
      <w:pPr>
        <w:pStyle w:val="Lijstopsomteken1"/>
        <w:tabs>
          <w:tab w:val="clear" w:pos="360"/>
          <w:tab w:val="clear" w:pos="3825"/>
          <w:tab w:val="left" w:pos="570"/>
          <w:tab w:val="left" w:pos="1134"/>
          <w:tab w:val="left" w:pos="2550"/>
        </w:tabs>
        <w:ind w:left="0" w:firstLine="0"/>
        <w:rPr>
          <w:rFonts w:asciiTheme="minorHAnsi" w:hAnsiTheme="minorHAnsi" w:cstheme="minorHAnsi"/>
          <w:iCs/>
          <w:sz w:val="22"/>
          <w:szCs w:val="22"/>
          <w:u w:val="single"/>
          <w:lang w:val="x-none"/>
        </w:rPr>
      </w:pPr>
    </w:p>
    <w:sectPr w:rsidR="00852972" w:rsidRPr="00852972" w:rsidSect="005B1407">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E4031"/>
    <w:multiLevelType w:val="hybridMultilevel"/>
    <w:tmpl w:val="A75E54F0"/>
    <w:lvl w:ilvl="0" w:tplc="00061F3C">
      <w:start w:val="4"/>
      <w:numFmt w:val="bullet"/>
      <w:lvlText w:val="-"/>
      <w:lvlJc w:val="left"/>
      <w:pPr>
        <w:ind w:left="930" w:hanging="360"/>
      </w:pPr>
      <w:rPr>
        <w:rFonts w:ascii="Courier New" w:eastAsia="Lucida Sans Unicode" w:hAnsi="Courier New" w:cs="Courier New"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 w15:restartNumberingAfterBreak="0">
    <w:nsid w:val="05CB7057"/>
    <w:multiLevelType w:val="hybridMultilevel"/>
    <w:tmpl w:val="8BF0022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CC5AC9"/>
    <w:multiLevelType w:val="hybridMultilevel"/>
    <w:tmpl w:val="BA06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3F6C69"/>
    <w:multiLevelType w:val="hybridMultilevel"/>
    <w:tmpl w:val="E06A032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EC0EFC"/>
    <w:multiLevelType w:val="hybridMultilevel"/>
    <w:tmpl w:val="FBC2E03C"/>
    <w:lvl w:ilvl="0" w:tplc="82EAC402">
      <w:start w:val="4"/>
      <w:numFmt w:val="bullet"/>
      <w:lvlText w:val="-"/>
      <w:lvlJc w:val="left"/>
      <w:pPr>
        <w:ind w:left="930" w:hanging="360"/>
      </w:pPr>
      <w:rPr>
        <w:rFonts w:ascii="Courier New" w:eastAsia="Lucida Sans Unicode" w:hAnsi="Courier New" w:cs="Courier New"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33DB24C9"/>
    <w:multiLevelType w:val="hybridMultilevel"/>
    <w:tmpl w:val="A86A9B1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635382"/>
    <w:multiLevelType w:val="hybridMultilevel"/>
    <w:tmpl w:val="AD5A097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2847BD"/>
    <w:multiLevelType w:val="hybridMultilevel"/>
    <w:tmpl w:val="FF5611C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52024C"/>
    <w:multiLevelType w:val="hybridMultilevel"/>
    <w:tmpl w:val="4490DF3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E4A628D"/>
    <w:multiLevelType w:val="hybridMultilevel"/>
    <w:tmpl w:val="F69A04C4"/>
    <w:lvl w:ilvl="0" w:tplc="5CC2DDDC">
      <w:start w:val="4"/>
      <w:numFmt w:val="bullet"/>
      <w:lvlText w:val="-"/>
      <w:lvlJc w:val="left"/>
      <w:pPr>
        <w:ind w:left="930" w:hanging="360"/>
      </w:pPr>
      <w:rPr>
        <w:rFonts w:ascii="Courier New" w:eastAsia="Lucida Sans Unicode" w:hAnsi="Courier New" w:cs="Courier New"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2" w15:restartNumberingAfterBreak="0">
    <w:nsid w:val="6FBA7D70"/>
    <w:multiLevelType w:val="hybridMultilevel"/>
    <w:tmpl w:val="9C7A7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AC5185"/>
    <w:multiLevelType w:val="hybridMultilevel"/>
    <w:tmpl w:val="D0C6F984"/>
    <w:lvl w:ilvl="0" w:tplc="26F876B0">
      <w:start w:val="4"/>
      <w:numFmt w:val="bullet"/>
      <w:lvlText w:val="-"/>
      <w:lvlJc w:val="left"/>
      <w:pPr>
        <w:ind w:left="930" w:hanging="360"/>
      </w:pPr>
      <w:rPr>
        <w:rFonts w:ascii="Courier New" w:eastAsia="Lucida Sans Unicode" w:hAnsi="Courier New" w:cs="Courier New"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13"/>
  </w:num>
  <w:num w:numId="6">
    <w:abstractNumId w:val="11"/>
  </w:num>
  <w:num w:numId="7">
    <w:abstractNumId w:val="7"/>
  </w:num>
  <w:num w:numId="8">
    <w:abstractNumId w:val="8"/>
  </w:num>
  <w:num w:numId="9">
    <w:abstractNumId w:val="10"/>
  </w:num>
  <w:num w:numId="10">
    <w:abstractNumId w:val="3"/>
  </w:num>
  <w:num w:numId="11">
    <w:abstractNumId w:val="5"/>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90"/>
    <w:rsid w:val="000058B4"/>
    <w:rsid w:val="0000600E"/>
    <w:rsid w:val="00006EB7"/>
    <w:rsid w:val="0001137F"/>
    <w:rsid w:val="00011E09"/>
    <w:rsid w:val="00022734"/>
    <w:rsid w:val="00024919"/>
    <w:rsid w:val="000409F7"/>
    <w:rsid w:val="00040AFF"/>
    <w:rsid w:val="000415AF"/>
    <w:rsid w:val="0007277B"/>
    <w:rsid w:val="0009012A"/>
    <w:rsid w:val="00092F9D"/>
    <w:rsid w:val="000952C9"/>
    <w:rsid w:val="000A066E"/>
    <w:rsid w:val="000A48E7"/>
    <w:rsid w:val="000A50BD"/>
    <w:rsid w:val="000B1885"/>
    <w:rsid w:val="000E324C"/>
    <w:rsid w:val="000F3710"/>
    <w:rsid w:val="0010523A"/>
    <w:rsid w:val="00106555"/>
    <w:rsid w:val="00122C75"/>
    <w:rsid w:val="001248C2"/>
    <w:rsid w:val="0013072A"/>
    <w:rsid w:val="00154976"/>
    <w:rsid w:val="00155C3F"/>
    <w:rsid w:val="00164CE6"/>
    <w:rsid w:val="00191187"/>
    <w:rsid w:val="00196097"/>
    <w:rsid w:val="001A09D2"/>
    <w:rsid w:val="001B0C8F"/>
    <w:rsid w:val="001B6CC4"/>
    <w:rsid w:val="001C0CB0"/>
    <w:rsid w:val="001D378C"/>
    <w:rsid w:val="001F57A9"/>
    <w:rsid w:val="00201C4B"/>
    <w:rsid w:val="00201F7D"/>
    <w:rsid w:val="00205E77"/>
    <w:rsid w:val="00217AF2"/>
    <w:rsid w:val="0022422B"/>
    <w:rsid w:val="002569C3"/>
    <w:rsid w:val="002B4902"/>
    <w:rsid w:val="002B6225"/>
    <w:rsid w:val="002C323A"/>
    <w:rsid w:val="002D39C5"/>
    <w:rsid w:val="002E1E8B"/>
    <w:rsid w:val="002F74D9"/>
    <w:rsid w:val="00302366"/>
    <w:rsid w:val="0031209F"/>
    <w:rsid w:val="00331881"/>
    <w:rsid w:val="00341ABB"/>
    <w:rsid w:val="00346565"/>
    <w:rsid w:val="00347E05"/>
    <w:rsid w:val="003628A6"/>
    <w:rsid w:val="00364F0B"/>
    <w:rsid w:val="00373664"/>
    <w:rsid w:val="00376B1B"/>
    <w:rsid w:val="003834DC"/>
    <w:rsid w:val="003840A1"/>
    <w:rsid w:val="00385556"/>
    <w:rsid w:val="003A5F48"/>
    <w:rsid w:val="003A6554"/>
    <w:rsid w:val="003A6BA2"/>
    <w:rsid w:val="003C76F6"/>
    <w:rsid w:val="003D10F5"/>
    <w:rsid w:val="00401CBA"/>
    <w:rsid w:val="00404A4F"/>
    <w:rsid w:val="00410BC5"/>
    <w:rsid w:val="00412DCA"/>
    <w:rsid w:val="00425D83"/>
    <w:rsid w:val="00427E9C"/>
    <w:rsid w:val="00442669"/>
    <w:rsid w:val="00446D97"/>
    <w:rsid w:val="00446F86"/>
    <w:rsid w:val="00451415"/>
    <w:rsid w:val="00451612"/>
    <w:rsid w:val="004539CE"/>
    <w:rsid w:val="00455A71"/>
    <w:rsid w:val="00460A1B"/>
    <w:rsid w:val="00461417"/>
    <w:rsid w:val="004632EF"/>
    <w:rsid w:val="0048033B"/>
    <w:rsid w:val="00481584"/>
    <w:rsid w:val="0048321D"/>
    <w:rsid w:val="00490467"/>
    <w:rsid w:val="004A5677"/>
    <w:rsid w:val="004D3966"/>
    <w:rsid w:val="004D4D55"/>
    <w:rsid w:val="004E114D"/>
    <w:rsid w:val="004F5BF2"/>
    <w:rsid w:val="005103FB"/>
    <w:rsid w:val="005139FF"/>
    <w:rsid w:val="00524E2A"/>
    <w:rsid w:val="00536A50"/>
    <w:rsid w:val="00543C5C"/>
    <w:rsid w:val="0054676E"/>
    <w:rsid w:val="0055183A"/>
    <w:rsid w:val="0055720E"/>
    <w:rsid w:val="00573201"/>
    <w:rsid w:val="00575D1C"/>
    <w:rsid w:val="00576CA9"/>
    <w:rsid w:val="005B1407"/>
    <w:rsid w:val="005C54C1"/>
    <w:rsid w:val="005C63F6"/>
    <w:rsid w:val="005D01FF"/>
    <w:rsid w:val="005E50CF"/>
    <w:rsid w:val="005F3A5F"/>
    <w:rsid w:val="006050E0"/>
    <w:rsid w:val="00616F0E"/>
    <w:rsid w:val="00621A30"/>
    <w:rsid w:val="00645BBF"/>
    <w:rsid w:val="00660D72"/>
    <w:rsid w:val="00660DDC"/>
    <w:rsid w:val="00677185"/>
    <w:rsid w:val="006774EF"/>
    <w:rsid w:val="006779F4"/>
    <w:rsid w:val="00681A31"/>
    <w:rsid w:val="00685A59"/>
    <w:rsid w:val="006D03DB"/>
    <w:rsid w:val="006D14D8"/>
    <w:rsid w:val="006D1F46"/>
    <w:rsid w:val="006D3FB8"/>
    <w:rsid w:val="006D48CA"/>
    <w:rsid w:val="006D6C77"/>
    <w:rsid w:val="006D7BB6"/>
    <w:rsid w:val="006E21AA"/>
    <w:rsid w:val="006E47CC"/>
    <w:rsid w:val="006E54FC"/>
    <w:rsid w:val="006E7F3A"/>
    <w:rsid w:val="006F2CA3"/>
    <w:rsid w:val="007039B4"/>
    <w:rsid w:val="00711F4A"/>
    <w:rsid w:val="00712DE3"/>
    <w:rsid w:val="00720483"/>
    <w:rsid w:val="00722289"/>
    <w:rsid w:val="007230A8"/>
    <w:rsid w:val="00723645"/>
    <w:rsid w:val="00734F28"/>
    <w:rsid w:val="00740001"/>
    <w:rsid w:val="00741D31"/>
    <w:rsid w:val="00742F4F"/>
    <w:rsid w:val="007467DD"/>
    <w:rsid w:val="0075329C"/>
    <w:rsid w:val="00754090"/>
    <w:rsid w:val="00756099"/>
    <w:rsid w:val="0075660A"/>
    <w:rsid w:val="00756FDA"/>
    <w:rsid w:val="007607A4"/>
    <w:rsid w:val="00760FAE"/>
    <w:rsid w:val="00763A11"/>
    <w:rsid w:val="00771533"/>
    <w:rsid w:val="0077387E"/>
    <w:rsid w:val="00774E92"/>
    <w:rsid w:val="00781DB9"/>
    <w:rsid w:val="00791770"/>
    <w:rsid w:val="007A6F2C"/>
    <w:rsid w:val="007C6934"/>
    <w:rsid w:val="007D2FCA"/>
    <w:rsid w:val="007E2958"/>
    <w:rsid w:val="007F0E45"/>
    <w:rsid w:val="007F2E87"/>
    <w:rsid w:val="007F3B61"/>
    <w:rsid w:val="00807859"/>
    <w:rsid w:val="00807C6F"/>
    <w:rsid w:val="00821699"/>
    <w:rsid w:val="00822E20"/>
    <w:rsid w:val="00833CF4"/>
    <w:rsid w:val="00837D31"/>
    <w:rsid w:val="00852972"/>
    <w:rsid w:val="0085590C"/>
    <w:rsid w:val="00855CA9"/>
    <w:rsid w:val="00862698"/>
    <w:rsid w:val="00877993"/>
    <w:rsid w:val="008B2A5C"/>
    <w:rsid w:val="008B46DA"/>
    <w:rsid w:val="008C21F1"/>
    <w:rsid w:val="008D4F11"/>
    <w:rsid w:val="008E44E2"/>
    <w:rsid w:val="008F08AE"/>
    <w:rsid w:val="008F3A11"/>
    <w:rsid w:val="009043DC"/>
    <w:rsid w:val="009201A0"/>
    <w:rsid w:val="00920B5E"/>
    <w:rsid w:val="00941617"/>
    <w:rsid w:val="00946E03"/>
    <w:rsid w:val="009476BA"/>
    <w:rsid w:val="009552D5"/>
    <w:rsid w:val="00967506"/>
    <w:rsid w:val="009717DC"/>
    <w:rsid w:val="00971B40"/>
    <w:rsid w:val="00982656"/>
    <w:rsid w:val="00982FFA"/>
    <w:rsid w:val="009838C0"/>
    <w:rsid w:val="009929DF"/>
    <w:rsid w:val="009951EF"/>
    <w:rsid w:val="0099552D"/>
    <w:rsid w:val="00995603"/>
    <w:rsid w:val="009B08F7"/>
    <w:rsid w:val="009B3F8D"/>
    <w:rsid w:val="009C7E6D"/>
    <w:rsid w:val="009D0F69"/>
    <w:rsid w:val="009F1E79"/>
    <w:rsid w:val="009F7604"/>
    <w:rsid w:val="00A074B7"/>
    <w:rsid w:val="00A106E2"/>
    <w:rsid w:val="00A45618"/>
    <w:rsid w:val="00A54299"/>
    <w:rsid w:val="00A55AD9"/>
    <w:rsid w:val="00A55CB4"/>
    <w:rsid w:val="00A638B3"/>
    <w:rsid w:val="00A86FBE"/>
    <w:rsid w:val="00AA36B6"/>
    <w:rsid w:val="00AB517D"/>
    <w:rsid w:val="00AC6A54"/>
    <w:rsid w:val="00AD6078"/>
    <w:rsid w:val="00AE4A04"/>
    <w:rsid w:val="00AE7FB3"/>
    <w:rsid w:val="00B15476"/>
    <w:rsid w:val="00B2514D"/>
    <w:rsid w:val="00B313DE"/>
    <w:rsid w:val="00B35BF0"/>
    <w:rsid w:val="00B3697C"/>
    <w:rsid w:val="00B447C5"/>
    <w:rsid w:val="00B46A99"/>
    <w:rsid w:val="00B50BD4"/>
    <w:rsid w:val="00B525AA"/>
    <w:rsid w:val="00B53773"/>
    <w:rsid w:val="00B54328"/>
    <w:rsid w:val="00B6123F"/>
    <w:rsid w:val="00B759B2"/>
    <w:rsid w:val="00B7672A"/>
    <w:rsid w:val="00B8557E"/>
    <w:rsid w:val="00B86BBA"/>
    <w:rsid w:val="00BA5BF7"/>
    <w:rsid w:val="00BB0256"/>
    <w:rsid w:val="00BC41FE"/>
    <w:rsid w:val="00BD3451"/>
    <w:rsid w:val="00BD5FAE"/>
    <w:rsid w:val="00BF41EA"/>
    <w:rsid w:val="00BF535B"/>
    <w:rsid w:val="00BF56AE"/>
    <w:rsid w:val="00C02310"/>
    <w:rsid w:val="00C15125"/>
    <w:rsid w:val="00C40E1B"/>
    <w:rsid w:val="00C42026"/>
    <w:rsid w:val="00C458EE"/>
    <w:rsid w:val="00C463B3"/>
    <w:rsid w:val="00C4679D"/>
    <w:rsid w:val="00C47084"/>
    <w:rsid w:val="00C55CA4"/>
    <w:rsid w:val="00C83F31"/>
    <w:rsid w:val="00CA469A"/>
    <w:rsid w:val="00CA5450"/>
    <w:rsid w:val="00CB1DE5"/>
    <w:rsid w:val="00CC43B3"/>
    <w:rsid w:val="00CD07DC"/>
    <w:rsid w:val="00CD07E1"/>
    <w:rsid w:val="00CD2E51"/>
    <w:rsid w:val="00CD38ED"/>
    <w:rsid w:val="00CD6515"/>
    <w:rsid w:val="00D01CE9"/>
    <w:rsid w:val="00D068EE"/>
    <w:rsid w:val="00D12F4D"/>
    <w:rsid w:val="00D13C5C"/>
    <w:rsid w:val="00D14FF6"/>
    <w:rsid w:val="00D21AA0"/>
    <w:rsid w:val="00D247C2"/>
    <w:rsid w:val="00D363D7"/>
    <w:rsid w:val="00D4030A"/>
    <w:rsid w:val="00D41E80"/>
    <w:rsid w:val="00D62D8D"/>
    <w:rsid w:val="00D65C6E"/>
    <w:rsid w:val="00D66731"/>
    <w:rsid w:val="00D668D9"/>
    <w:rsid w:val="00D6781C"/>
    <w:rsid w:val="00D86A4B"/>
    <w:rsid w:val="00D97D90"/>
    <w:rsid w:val="00DA722F"/>
    <w:rsid w:val="00DB3DD8"/>
    <w:rsid w:val="00DC5B70"/>
    <w:rsid w:val="00DD036B"/>
    <w:rsid w:val="00DD1FDE"/>
    <w:rsid w:val="00DF3DE4"/>
    <w:rsid w:val="00DF7D7C"/>
    <w:rsid w:val="00E04829"/>
    <w:rsid w:val="00E143AE"/>
    <w:rsid w:val="00E20BEB"/>
    <w:rsid w:val="00E31EB9"/>
    <w:rsid w:val="00E4184C"/>
    <w:rsid w:val="00E45C37"/>
    <w:rsid w:val="00E45E30"/>
    <w:rsid w:val="00E52C71"/>
    <w:rsid w:val="00E60911"/>
    <w:rsid w:val="00E650E7"/>
    <w:rsid w:val="00E73732"/>
    <w:rsid w:val="00E73987"/>
    <w:rsid w:val="00E80AEC"/>
    <w:rsid w:val="00E91519"/>
    <w:rsid w:val="00EA5423"/>
    <w:rsid w:val="00EB464C"/>
    <w:rsid w:val="00EB5AB0"/>
    <w:rsid w:val="00EC1700"/>
    <w:rsid w:val="00ED15FE"/>
    <w:rsid w:val="00ED5FBF"/>
    <w:rsid w:val="00ED600F"/>
    <w:rsid w:val="00ED763B"/>
    <w:rsid w:val="00EE23EA"/>
    <w:rsid w:val="00EF0DBC"/>
    <w:rsid w:val="00F00960"/>
    <w:rsid w:val="00F2404A"/>
    <w:rsid w:val="00F24A89"/>
    <w:rsid w:val="00F26AEF"/>
    <w:rsid w:val="00F31D3F"/>
    <w:rsid w:val="00F361BE"/>
    <w:rsid w:val="00F51B44"/>
    <w:rsid w:val="00F543E6"/>
    <w:rsid w:val="00F677F6"/>
    <w:rsid w:val="00F774A2"/>
    <w:rsid w:val="00FA243E"/>
    <w:rsid w:val="00FB2938"/>
    <w:rsid w:val="00FD0427"/>
    <w:rsid w:val="00FD40CA"/>
    <w:rsid w:val="00FF21C1"/>
    <w:rsid w:val="00FF254C"/>
    <w:rsid w:val="00FF289C"/>
    <w:rsid w:val="00FF69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9228CB"/>
  <w15:docId w15:val="{BA487FF3-50EB-4AD8-972B-2EC26588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407"/>
    <w:pPr>
      <w:widowControl w:val="0"/>
      <w:suppressAutoHyphens/>
    </w:pPr>
    <w:rPr>
      <w:rFonts w:eastAsia="Lucida Sans Unicode"/>
      <w:kern w:val="1"/>
      <w:sz w:val="24"/>
      <w:szCs w:val="24"/>
      <w:lang w:eastAsia="ar-SA"/>
    </w:rPr>
  </w:style>
  <w:style w:type="paragraph" w:styleId="Kop1">
    <w:name w:val="heading 1"/>
    <w:basedOn w:val="Standaard"/>
    <w:next w:val="Plattetekst"/>
    <w:qFormat/>
    <w:rsid w:val="005B1407"/>
    <w:pPr>
      <w:keepNext/>
      <w:numPr>
        <w:numId w:val="1"/>
      </w:numPr>
      <w:pBdr>
        <w:top w:val="single" w:sz="4" w:space="3" w:color="000000"/>
      </w:pBdr>
      <w:tabs>
        <w:tab w:val="left" w:pos="432"/>
      </w:tabs>
      <w:spacing w:before="640" w:after="360" w:line="276" w:lineRule="auto"/>
      <w:outlineLvl w:val="0"/>
    </w:pPr>
    <w:rPr>
      <w:b/>
      <w:sz w:val="28"/>
    </w:rPr>
  </w:style>
  <w:style w:type="paragraph" w:styleId="Kop2">
    <w:name w:val="heading 2"/>
    <w:basedOn w:val="Standaard"/>
    <w:next w:val="Plattetekst"/>
    <w:qFormat/>
    <w:rsid w:val="005B1407"/>
    <w:pPr>
      <w:keepNext/>
      <w:numPr>
        <w:ilvl w:val="1"/>
        <w:numId w:val="1"/>
      </w:numPr>
      <w:tabs>
        <w:tab w:val="left" w:pos="576"/>
        <w:tab w:val="left" w:pos="1560"/>
      </w:tabs>
      <w:spacing w:before="400" w:after="240" w:line="276" w:lineRule="auto"/>
      <w:outlineLvl w:val="1"/>
    </w:pPr>
    <w:rPr>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3">
    <w:name w:val="Standaardalinea-lettertype3"/>
    <w:rsid w:val="005B1407"/>
  </w:style>
  <w:style w:type="character" w:customStyle="1" w:styleId="Standaardalinea-lettertype2">
    <w:name w:val="Standaardalinea-lettertype2"/>
    <w:rsid w:val="005B1407"/>
  </w:style>
  <w:style w:type="character" w:customStyle="1" w:styleId="Absatz-Standardschriftart">
    <w:name w:val="Absatz-Standardschriftart"/>
    <w:rsid w:val="005B1407"/>
  </w:style>
  <w:style w:type="character" w:customStyle="1" w:styleId="WW-Absatz-Standardschriftart">
    <w:name w:val="WW-Absatz-Standardschriftart"/>
    <w:rsid w:val="005B1407"/>
  </w:style>
  <w:style w:type="character" w:customStyle="1" w:styleId="WW8Num3z0">
    <w:name w:val="WW8Num3z0"/>
    <w:rsid w:val="005B1407"/>
    <w:rPr>
      <w:rFonts w:ascii="Symbol" w:hAnsi="Symbol"/>
    </w:rPr>
  </w:style>
  <w:style w:type="character" w:customStyle="1" w:styleId="Standaardalinea-lettertype1">
    <w:name w:val="Standaardalinea-lettertype1"/>
    <w:rsid w:val="005B1407"/>
  </w:style>
  <w:style w:type="character" w:customStyle="1" w:styleId="WW-Absatz-Standardschriftart1">
    <w:name w:val="WW-Absatz-Standardschriftart1"/>
    <w:rsid w:val="005B1407"/>
  </w:style>
  <w:style w:type="character" w:customStyle="1" w:styleId="WW-Absatz-Standardschriftart11">
    <w:name w:val="WW-Absatz-Standardschriftart11"/>
    <w:rsid w:val="005B1407"/>
  </w:style>
  <w:style w:type="character" w:customStyle="1" w:styleId="WW-Absatz-Standardschriftart111">
    <w:name w:val="WW-Absatz-Standardschriftart111"/>
    <w:rsid w:val="005B1407"/>
  </w:style>
  <w:style w:type="character" w:customStyle="1" w:styleId="WW-Absatz-Standardschriftart1111">
    <w:name w:val="WW-Absatz-Standardschriftart1111"/>
    <w:rsid w:val="005B1407"/>
  </w:style>
  <w:style w:type="character" w:customStyle="1" w:styleId="WW-Absatz-Standardschriftart11111">
    <w:name w:val="WW-Absatz-Standardschriftart11111"/>
    <w:rsid w:val="005B1407"/>
  </w:style>
  <w:style w:type="character" w:customStyle="1" w:styleId="WW-Absatz-Standardschriftart111111">
    <w:name w:val="WW-Absatz-Standardschriftart111111"/>
    <w:rsid w:val="005B1407"/>
  </w:style>
  <w:style w:type="character" w:customStyle="1" w:styleId="WW-Absatz-Standardschriftart1111111">
    <w:name w:val="WW-Absatz-Standardschriftart1111111"/>
    <w:rsid w:val="005B1407"/>
  </w:style>
  <w:style w:type="character" w:customStyle="1" w:styleId="WW8Num10z0">
    <w:name w:val="WW8Num10z0"/>
    <w:rsid w:val="005B1407"/>
    <w:rPr>
      <w:rFonts w:ascii="Symbol" w:hAnsi="Symbol"/>
    </w:rPr>
  </w:style>
  <w:style w:type="character" w:customStyle="1" w:styleId="Opsommingstekens">
    <w:name w:val="Opsommingstekens"/>
    <w:rsid w:val="005B1407"/>
    <w:rPr>
      <w:rFonts w:ascii="OpenSymbol" w:eastAsia="OpenSymbol" w:hAnsi="OpenSymbol" w:cs="OpenSymbol"/>
    </w:rPr>
  </w:style>
  <w:style w:type="character" w:customStyle="1" w:styleId="Nummeringssymbolen">
    <w:name w:val="Nummeringssymbolen"/>
    <w:rsid w:val="005B1407"/>
  </w:style>
  <w:style w:type="paragraph" w:customStyle="1" w:styleId="Kop">
    <w:name w:val="Kop"/>
    <w:basedOn w:val="Standaard"/>
    <w:next w:val="Plattetekst"/>
    <w:rsid w:val="005B1407"/>
    <w:pPr>
      <w:keepNext/>
      <w:spacing w:before="240" w:after="120"/>
    </w:pPr>
    <w:rPr>
      <w:rFonts w:ascii="Arial" w:hAnsi="Arial" w:cs="Tahoma"/>
      <w:sz w:val="28"/>
      <w:szCs w:val="28"/>
    </w:rPr>
  </w:style>
  <w:style w:type="paragraph" w:styleId="Plattetekst">
    <w:name w:val="Body Text"/>
    <w:basedOn w:val="Standaard"/>
    <w:rsid w:val="005B1407"/>
    <w:pPr>
      <w:spacing w:after="120"/>
    </w:pPr>
  </w:style>
  <w:style w:type="paragraph" w:styleId="Lijst">
    <w:name w:val="List"/>
    <w:basedOn w:val="Plattetekst"/>
    <w:rsid w:val="005B1407"/>
    <w:rPr>
      <w:rFonts w:cs="Tahoma"/>
    </w:rPr>
  </w:style>
  <w:style w:type="paragraph" w:customStyle="1" w:styleId="Bijschrift4">
    <w:name w:val="Bijschrift4"/>
    <w:basedOn w:val="Standaard"/>
    <w:rsid w:val="005B1407"/>
    <w:pPr>
      <w:suppressLineNumbers/>
      <w:spacing w:before="120" w:after="120"/>
    </w:pPr>
    <w:rPr>
      <w:rFonts w:cs="Tahoma"/>
      <w:i/>
      <w:iCs/>
    </w:rPr>
  </w:style>
  <w:style w:type="paragraph" w:customStyle="1" w:styleId="Index">
    <w:name w:val="Index"/>
    <w:basedOn w:val="Standaard"/>
    <w:rsid w:val="005B1407"/>
    <w:pPr>
      <w:suppressLineNumbers/>
    </w:pPr>
    <w:rPr>
      <w:rFonts w:cs="Tahoma"/>
    </w:rPr>
  </w:style>
  <w:style w:type="paragraph" w:customStyle="1" w:styleId="Bijschrift3">
    <w:name w:val="Bijschrift3"/>
    <w:basedOn w:val="Standaard"/>
    <w:rsid w:val="005B1407"/>
    <w:pPr>
      <w:suppressLineNumbers/>
      <w:spacing w:before="120" w:after="120"/>
    </w:pPr>
    <w:rPr>
      <w:rFonts w:cs="Tahoma"/>
      <w:i/>
      <w:iCs/>
    </w:rPr>
  </w:style>
  <w:style w:type="paragraph" w:customStyle="1" w:styleId="Bijschrift2">
    <w:name w:val="Bijschrift2"/>
    <w:basedOn w:val="Standaard"/>
    <w:rsid w:val="005B1407"/>
    <w:pPr>
      <w:suppressLineNumbers/>
      <w:spacing w:before="120" w:after="120"/>
    </w:pPr>
    <w:rPr>
      <w:rFonts w:cs="Tahoma"/>
      <w:i/>
      <w:iCs/>
    </w:rPr>
  </w:style>
  <w:style w:type="paragraph" w:customStyle="1" w:styleId="Bijschrift1">
    <w:name w:val="Bijschrift1"/>
    <w:basedOn w:val="Standaard"/>
    <w:rsid w:val="005B1407"/>
    <w:pPr>
      <w:suppressLineNumbers/>
      <w:spacing w:before="120" w:after="120"/>
    </w:pPr>
    <w:rPr>
      <w:rFonts w:cs="Tahoma"/>
      <w:i/>
      <w:iCs/>
    </w:rPr>
  </w:style>
  <w:style w:type="paragraph" w:customStyle="1" w:styleId="Lijstnummering1">
    <w:name w:val="Lijstnummering1"/>
    <w:basedOn w:val="Standaard"/>
    <w:rsid w:val="005B1407"/>
    <w:pPr>
      <w:tabs>
        <w:tab w:val="left" w:pos="785"/>
      </w:tabs>
      <w:ind w:left="785" w:hanging="425"/>
    </w:pPr>
  </w:style>
  <w:style w:type="paragraph" w:customStyle="1" w:styleId="Lijstopsomteken1">
    <w:name w:val="Lijst opsom.teken1"/>
    <w:basedOn w:val="Standaard"/>
    <w:rsid w:val="005B1407"/>
    <w:pPr>
      <w:tabs>
        <w:tab w:val="left" w:pos="360"/>
        <w:tab w:val="left" w:pos="3825"/>
      </w:tabs>
      <w:ind w:left="425" w:hanging="425"/>
    </w:pPr>
  </w:style>
  <w:style w:type="paragraph" w:styleId="Lijstalinea">
    <w:name w:val="List Paragraph"/>
    <w:basedOn w:val="Standaard"/>
    <w:uiPriority w:val="34"/>
    <w:qFormat/>
    <w:rsid w:val="00EB5AB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9014">
      <w:bodyDiv w:val="1"/>
      <w:marLeft w:val="0"/>
      <w:marRight w:val="0"/>
      <w:marTop w:val="0"/>
      <w:marBottom w:val="0"/>
      <w:divBdr>
        <w:top w:val="none" w:sz="0" w:space="0" w:color="auto"/>
        <w:left w:val="none" w:sz="0" w:space="0" w:color="auto"/>
        <w:bottom w:val="none" w:sz="0" w:space="0" w:color="auto"/>
        <w:right w:val="none" w:sz="0" w:space="0" w:color="auto"/>
      </w:divBdr>
    </w:div>
    <w:div w:id="1172258318">
      <w:bodyDiv w:val="1"/>
      <w:marLeft w:val="0"/>
      <w:marRight w:val="0"/>
      <w:marTop w:val="0"/>
      <w:marBottom w:val="0"/>
      <w:divBdr>
        <w:top w:val="none" w:sz="0" w:space="0" w:color="auto"/>
        <w:left w:val="none" w:sz="0" w:space="0" w:color="auto"/>
        <w:bottom w:val="none" w:sz="0" w:space="0" w:color="auto"/>
        <w:right w:val="none" w:sz="0" w:space="0" w:color="auto"/>
      </w:divBdr>
    </w:div>
    <w:div w:id="1235047391">
      <w:bodyDiv w:val="1"/>
      <w:marLeft w:val="0"/>
      <w:marRight w:val="0"/>
      <w:marTop w:val="0"/>
      <w:marBottom w:val="0"/>
      <w:divBdr>
        <w:top w:val="none" w:sz="0" w:space="0" w:color="auto"/>
        <w:left w:val="none" w:sz="0" w:space="0" w:color="auto"/>
        <w:bottom w:val="none" w:sz="0" w:space="0" w:color="auto"/>
        <w:right w:val="none" w:sz="0" w:space="0" w:color="auto"/>
      </w:divBdr>
    </w:div>
    <w:div w:id="1357123946">
      <w:bodyDiv w:val="1"/>
      <w:marLeft w:val="0"/>
      <w:marRight w:val="0"/>
      <w:marTop w:val="0"/>
      <w:marBottom w:val="0"/>
      <w:divBdr>
        <w:top w:val="none" w:sz="0" w:space="0" w:color="auto"/>
        <w:left w:val="none" w:sz="0" w:space="0" w:color="auto"/>
        <w:bottom w:val="none" w:sz="0" w:space="0" w:color="auto"/>
        <w:right w:val="none" w:sz="0" w:space="0" w:color="auto"/>
      </w:divBdr>
    </w:div>
    <w:div w:id="1431855899">
      <w:bodyDiv w:val="1"/>
      <w:marLeft w:val="0"/>
      <w:marRight w:val="0"/>
      <w:marTop w:val="0"/>
      <w:marBottom w:val="0"/>
      <w:divBdr>
        <w:top w:val="none" w:sz="0" w:space="0" w:color="auto"/>
        <w:left w:val="none" w:sz="0" w:space="0" w:color="auto"/>
        <w:bottom w:val="none" w:sz="0" w:space="0" w:color="auto"/>
        <w:right w:val="none" w:sz="0" w:space="0" w:color="auto"/>
      </w:divBdr>
    </w:div>
    <w:div w:id="1714888701">
      <w:bodyDiv w:val="1"/>
      <w:marLeft w:val="0"/>
      <w:marRight w:val="0"/>
      <w:marTop w:val="0"/>
      <w:marBottom w:val="0"/>
      <w:divBdr>
        <w:top w:val="none" w:sz="0" w:space="0" w:color="auto"/>
        <w:left w:val="none" w:sz="0" w:space="0" w:color="auto"/>
        <w:bottom w:val="none" w:sz="0" w:space="0" w:color="auto"/>
        <w:right w:val="none" w:sz="0" w:space="0" w:color="auto"/>
      </w:divBdr>
    </w:div>
    <w:div w:id="2014650297">
      <w:bodyDiv w:val="1"/>
      <w:marLeft w:val="0"/>
      <w:marRight w:val="0"/>
      <w:marTop w:val="0"/>
      <w:marBottom w:val="0"/>
      <w:divBdr>
        <w:top w:val="none" w:sz="0" w:space="0" w:color="auto"/>
        <w:left w:val="none" w:sz="0" w:space="0" w:color="auto"/>
        <w:bottom w:val="none" w:sz="0" w:space="0" w:color="auto"/>
        <w:right w:val="none" w:sz="0" w:space="0" w:color="auto"/>
      </w:divBdr>
    </w:div>
    <w:div w:id="20706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1931</Words>
  <Characters>10625</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Bestuursvergadering Olympia '72</vt:lpstr>
      <vt:lpstr>Bestuursvergadering Olympia '72</vt:lpstr>
    </vt:vector>
  </TitlesOfParts>
  <Company>KuiperCompagnons</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Bestuursvergadering Olympia '72</dc:title>
  <dc:creator>René van der Zweerde</dc:creator>
  <cp:lastModifiedBy>Pinto, D.</cp:lastModifiedBy>
  <cp:revision>3</cp:revision>
  <cp:lastPrinted>2014-06-05T16:48:00Z</cp:lastPrinted>
  <dcterms:created xsi:type="dcterms:W3CDTF">2022-10-01T10:06:00Z</dcterms:created>
  <dcterms:modified xsi:type="dcterms:W3CDTF">2022-10-01T10:07:00Z</dcterms:modified>
</cp:coreProperties>
</file>